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E4B6" w14:textId="44D82D13" w:rsidR="001409AC" w:rsidRPr="0092516C" w:rsidRDefault="001409AC" w:rsidP="009073EB">
      <w:pPr>
        <w:jc w:val="center"/>
        <w:rPr>
          <w:rFonts w:ascii="Times New Roman" w:eastAsia="Times New Roman" w:hAnsi="Times New Roman" w:cs="Times New Roman"/>
          <w:b/>
        </w:rPr>
      </w:pPr>
      <w:r w:rsidRPr="0092516C">
        <w:rPr>
          <w:rFonts w:ascii="Times New Roman" w:eastAsia="Times New Roman" w:hAnsi="Times New Roman" w:cs="Times New Roman"/>
          <w:b/>
        </w:rPr>
        <w:t>HARBORDALE SCHOOL ASSOCIATION BY-LAWS</w:t>
      </w:r>
    </w:p>
    <w:p w14:paraId="216BDE62" w14:textId="46611BD2" w:rsidR="00D71E8B" w:rsidRPr="0092516C" w:rsidRDefault="000347F6" w:rsidP="001409AC">
      <w:pPr>
        <w:rPr>
          <w:rFonts w:ascii="Times New Roman" w:eastAsia="Times New Roman" w:hAnsi="Times New Roman" w:cs="Times New Roman"/>
          <w:b/>
        </w:rPr>
      </w:pPr>
    </w:p>
    <w:p w14:paraId="16753211" w14:textId="77777777" w:rsidR="009073EB" w:rsidRPr="0092516C" w:rsidRDefault="009073EB" w:rsidP="001409AC">
      <w:pPr>
        <w:rPr>
          <w:rFonts w:ascii="Times New Roman" w:eastAsia="Times New Roman" w:hAnsi="Times New Roman" w:cs="Times New Roman"/>
          <w:b/>
        </w:rPr>
      </w:pPr>
    </w:p>
    <w:p w14:paraId="1AB4C5AC" w14:textId="77777777" w:rsidR="007F62D2" w:rsidRPr="0092516C" w:rsidRDefault="007F62D2" w:rsidP="007F62D2">
      <w:pPr>
        <w:rPr>
          <w:rFonts w:ascii="Times New Roman" w:hAnsi="Times New Roman" w:cs="Times New Roman"/>
          <w:b/>
        </w:rPr>
      </w:pPr>
      <w:r w:rsidRPr="0092516C">
        <w:rPr>
          <w:rFonts w:ascii="Times New Roman" w:hAnsi="Times New Roman" w:cs="Times New Roman"/>
          <w:b/>
        </w:rPr>
        <w:t xml:space="preserve">ARTICLE 1: NAME </w:t>
      </w:r>
    </w:p>
    <w:p w14:paraId="37F03116" w14:textId="24100ABD" w:rsidR="007F62D2" w:rsidRPr="0092516C" w:rsidRDefault="007F62D2" w:rsidP="007F62D2">
      <w:pPr>
        <w:rPr>
          <w:rFonts w:ascii="Times New Roman" w:hAnsi="Times New Roman" w:cs="Times New Roman"/>
        </w:rPr>
      </w:pPr>
      <w:r w:rsidRPr="0092516C">
        <w:rPr>
          <w:rFonts w:ascii="Times New Roman" w:hAnsi="Times New Roman" w:cs="Times New Roman"/>
        </w:rPr>
        <w:t>The name of this organization is Harbordale School Association, or H.S.A.</w:t>
      </w:r>
    </w:p>
    <w:p w14:paraId="1843FA08" w14:textId="77777777" w:rsidR="007F62D2" w:rsidRPr="0092516C" w:rsidRDefault="007F62D2" w:rsidP="007F62D2">
      <w:pPr>
        <w:rPr>
          <w:rFonts w:ascii="Times New Roman" w:hAnsi="Times New Roman" w:cs="Times New Roman"/>
        </w:rPr>
      </w:pPr>
    </w:p>
    <w:p w14:paraId="1497F9BA" w14:textId="20E1FC51" w:rsidR="007F62D2" w:rsidRPr="0092516C" w:rsidRDefault="007F62D2" w:rsidP="007F62D2">
      <w:pPr>
        <w:rPr>
          <w:rFonts w:ascii="Times New Roman" w:hAnsi="Times New Roman" w:cs="Times New Roman"/>
          <w:b/>
        </w:rPr>
      </w:pPr>
      <w:r w:rsidRPr="0092516C">
        <w:rPr>
          <w:rFonts w:ascii="Times New Roman" w:hAnsi="Times New Roman" w:cs="Times New Roman"/>
          <w:b/>
        </w:rPr>
        <w:t xml:space="preserve">ARTICLE 2: </w:t>
      </w:r>
      <w:r w:rsidR="00CF4A1A" w:rsidRPr="0092516C">
        <w:rPr>
          <w:rFonts w:ascii="Times New Roman" w:hAnsi="Times New Roman" w:cs="Times New Roman"/>
          <w:b/>
        </w:rPr>
        <w:t>MISSION STATEMENT AND OBJECTIVES</w:t>
      </w:r>
    </w:p>
    <w:p w14:paraId="43D7346A" w14:textId="528147AC" w:rsidR="007F62D2" w:rsidRPr="0092516C" w:rsidRDefault="007F62D2" w:rsidP="007F62D2">
      <w:pPr>
        <w:rPr>
          <w:rFonts w:ascii="Times New Roman" w:hAnsi="Times New Roman" w:cs="Times New Roman"/>
        </w:rPr>
      </w:pPr>
      <w:r w:rsidRPr="0092516C">
        <w:rPr>
          <w:rFonts w:ascii="Times New Roman" w:hAnsi="Times New Roman" w:cs="Times New Roman"/>
        </w:rPr>
        <w:t>Sec. 1: H.S.A. exists to enhance the relationship between school and home by providing parents and educators cooperative opportunities to provide for the physical, emotional, social, and moral education of children attending Harbordale Elementary School.</w:t>
      </w:r>
    </w:p>
    <w:p w14:paraId="4273F6D1" w14:textId="77777777" w:rsidR="007F62D2" w:rsidRPr="0092516C" w:rsidRDefault="007F62D2" w:rsidP="007F62D2">
      <w:pPr>
        <w:rPr>
          <w:rFonts w:ascii="Times New Roman" w:hAnsi="Times New Roman" w:cs="Times New Roman"/>
        </w:rPr>
      </w:pPr>
    </w:p>
    <w:p w14:paraId="2AE23B97" w14:textId="6496AECA" w:rsidR="007F62D2" w:rsidRPr="0092516C" w:rsidRDefault="007F62D2" w:rsidP="007F62D2">
      <w:pPr>
        <w:rPr>
          <w:rFonts w:ascii="Times New Roman" w:hAnsi="Times New Roman" w:cs="Times New Roman"/>
        </w:rPr>
      </w:pPr>
      <w:r w:rsidRPr="0092516C">
        <w:rPr>
          <w:rFonts w:ascii="Times New Roman" w:hAnsi="Times New Roman" w:cs="Times New Roman"/>
        </w:rPr>
        <w:t>Sec. 2: H.S.A. seeks to improve the school’s facilities and physical and social environment whenever possible.</w:t>
      </w:r>
    </w:p>
    <w:p w14:paraId="5BF4705E" w14:textId="77777777" w:rsidR="007F62D2" w:rsidRPr="0092516C" w:rsidRDefault="007F62D2" w:rsidP="007F62D2">
      <w:pPr>
        <w:rPr>
          <w:rFonts w:ascii="Times New Roman" w:hAnsi="Times New Roman" w:cs="Times New Roman"/>
        </w:rPr>
      </w:pPr>
    </w:p>
    <w:p w14:paraId="6F78F8CD" w14:textId="1936769C" w:rsidR="007F62D2" w:rsidRPr="0092516C" w:rsidRDefault="007F62D2" w:rsidP="007F62D2">
      <w:pPr>
        <w:rPr>
          <w:rFonts w:ascii="Times New Roman" w:hAnsi="Times New Roman" w:cs="Times New Roman"/>
        </w:rPr>
      </w:pPr>
      <w:r w:rsidRPr="0092516C">
        <w:rPr>
          <w:rFonts w:ascii="Times New Roman" w:hAnsi="Times New Roman" w:cs="Times New Roman"/>
        </w:rPr>
        <w:t>Sec. 3: H.S.A. renders voluntary assistance to develop and implement the total program of student instruction and education.</w:t>
      </w:r>
    </w:p>
    <w:p w14:paraId="59710B06" w14:textId="77777777" w:rsidR="007F62D2" w:rsidRPr="0092516C" w:rsidRDefault="007F62D2" w:rsidP="007F62D2">
      <w:pPr>
        <w:rPr>
          <w:rFonts w:ascii="Times New Roman" w:hAnsi="Times New Roman" w:cs="Times New Roman"/>
        </w:rPr>
      </w:pPr>
    </w:p>
    <w:p w14:paraId="0EEDC9C9" w14:textId="77777777" w:rsidR="007F62D2" w:rsidRPr="0092516C" w:rsidRDefault="007F62D2" w:rsidP="007F62D2">
      <w:pPr>
        <w:rPr>
          <w:rFonts w:ascii="Times New Roman" w:hAnsi="Times New Roman" w:cs="Times New Roman"/>
          <w:b/>
        </w:rPr>
      </w:pPr>
      <w:r w:rsidRPr="0092516C">
        <w:rPr>
          <w:rFonts w:ascii="Times New Roman" w:hAnsi="Times New Roman" w:cs="Times New Roman"/>
          <w:b/>
        </w:rPr>
        <w:t>ARTICLE 3: POLICIES</w:t>
      </w:r>
    </w:p>
    <w:p w14:paraId="1264EFA3" w14:textId="76D9A9A8" w:rsidR="007F62D2" w:rsidRPr="0092516C" w:rsidRDefault="007F62D2" w:rsidP="007F62D2">
      <w:pPr>
        <w:rPr>
          <w:rFonts w:ascii="Times New Roman" w:hAnsi="Times New Roman" w:cs="Times New Roman"/>
        </w:rPr>
      </w:pPr>
      <w:r w:rsidRPr="0092516C">
        <w:rPr>
          <w:rFonts w:ascii="Times New Roman" w:hAnsi="Times New Roman" w:cs="Times New Roman"/>
        </w:rPr>
        <w:t>Sec. 1: H.S.A. is an educational organization. Its meetings, committees, and projects shall further its objectives.</w:t>
      </w:r>
    </w:p>
    <w:p w14:paraId="174E983B" w14:textId="77777777" w:rsidR="007F62D2" w:rsidRPr="0092516C" w:rsidRDefault="007F62D2" w:rsidP="007F62D2">
      <w:pPr>
        <w:rPr>
          <w:rFonts w:ascii="Times New Roman" w:hAnsi="Times New Roman" w:cs="Times New Roman"/>
        </w:rPr>
      </w:pPr>
    </w:p>
    <w:p w14:paraId="193BFD25" w14:textId="171DA9D3" w:rsidR="007F62D2" w:rsidRPr="0092516C" w:rsidRDefault="007F62D2" w:rsidP="007F62D2">
      <w:pPr>
        <w:rPr>
          <w:rFonts w:ascii="Times New Roman" w:hAnsi="Times New Roman" w:cs="Times New Roman"/>
        </w:rPr>
      </w:pPr>
      <w:r w:rsidRPr="0092516C">
        <w:rPr>
          <w:rFonts w:ascii="Times New Roman" w:hAnsi="Times New Roman" w:cs="Times New Roman"/>
        </w:rPr>
        <w:t>Sec. 2: H.S.A. shall be non-commercial, non-sectarian, non-partisan, and non</w:t>
      </w:r>
      <w:r w:rsidR="009B743D" w:rsidRPr="0092516C">
        <w:rPr>
          <w:rFonts w:ascii="Times New Roman" w:hAnsi="Times New Roman" w:cs="Times New Roman"/>
        </w:rPr>
        <w:t>-</w:t>
      </w:r>
      <w:r w:rsidRPr="0092516C">
        <w:rPr>
          <w:rFonts w:ascii="Times New Roman" w:hAnsi="Times New Roman" w:cs="Times New Roman"/>
        </w:rPr>
        <w:t>racial. The name of the association and its officers shall not be used in an official capacity in connection with any commercial concern or partisan interest, or for any purpose other than the regular work of the association.</w:t>
      </w:r>
    </w:p>
    <w:p w14:paraId="515E5F5E" w14:textId="77777777" w:rsidR="007F62D2" w:rsidRPr="0092516C" w:rsidRDefault="007F62D2" w:rsidP="007F62D2">
      <w:pPr>
        <w:rPr>
          <w:rFonts w:ascii="Times New Roman" w:hAnsi="Times New Roman" w:cs="Times New Roman"/>
        </w:rPr>
      </w:pPr>
    </w:p>
    <w:p w14:paraId="03CA49D5" w14:textId="5F0CE266" w:rsidR="007F62D2" w:rsidRPr="0092516C" w:rsidRDefault="007F62D2" w:rsidP="007F62D2">
      <w:pPr>
        <w:rPr>
          <w:rFonts w:ascii="Times New Roman" w:hAnsi="Times New Roman" w:cs="Times New Roman"/>
        </w:rPr>
      </w:pPr>
      <w:r w:rsidRPr="0092516C">
        <w:rPr>
          <w:rFonts w:ascii="Times New Roman" w:hAnsi="Times New Roman" w:cs="Times New Roman"/>
        </w:rPr>
        <w:t>Sec. 3: H.S.A. shall not seek to direct the administrative activities of</w:t>
      </w:r>
      <w:r w:rsidR="007C22CC" w:rsidRPr="0092516C">
        <w:rPr>
          <w:rFonts w:ascii="Times New Roman" w:hAnsi="Times New Roman" w:cs="Times New Roman"/>
        </w:rPr>
        <w:t xml:space="preserve"> </w:t>
      </w:r>
      <w:r w:rsidRPr="0092516C">
        <w:rPr>
          <w:rFonts w:ascii="Times New Roman" w:hAnsi="Times New Roman" w:cs="Times New Roman"/>
        </w:rPr>
        <w:t>Harbordale Elementary School, nor control of its policies.</w:t>
      </w:r>
    </w:p>
    <w:p w14:paraId="0C563B79" w14:textId="77777777" w:rsidR="007C22CC" w:rsidRPr="0092516C" w:rsidRDefault="007C22CC" w:rsidP="007F62D2">
      <w:pPr>
        <w:rPr>
          <w:rFonts w:ascii="Times New Roman" w:hAnsi="Times New Roman" w:cs="Times New Roman"/>
        </w:rPr>
      </w:pPr>
    </w:p>
    <w:p w14:paraId="5861E8B5" w14:textId="46F989C9" w:rsidR="007F62D2" w:rsidRPr="0092516C" w:rsidRDefault="007F62D2" w:rsidP="007F62D2">
      <w:pPr>
        <w:rPr>
          <w:rFonts w:ascii="Times New Roman" w:hAnsi="Times New Roman" w:cs="Times New Roman"/>
        </w:rPr>
      </w:pPr>
      <w:r w:rsidRPr="0092516C">
        <w:rPr>
          <w:rFonts w:ascii="Times New Roman" w:hAnsi="Times New Roman" w:cs="Times New Roman"/>
        </w:rPr>
        <w:t>Sec. 4: H.S.A. may cooperate with other organizations and agencies active in</w:t>
      </w:r>
      <w:r w:rsidR="007C22CC" w:rsidRPr="0092516C">
        <w:rPr>
          <w:rFonts w:ascii="Times New Roman" w:hAnsi="Times New Roman" w:cs="Times New Roman"/>
        </w:rPr>
        <w:t xml:space="preserve"> </w:t>
      </w:r>
      <w:r w:rsidRPr="0092516C">
        <w:rPr>
          <w:rFonts w:ascii="Times New Roman" w:hAnsi="Times New Roman" w:cs="Times New Roman"/>
        </w:rPr>
        <w:t>child welfare, such as conference groups or coordinating councils, provided</w:t>
      </w:r>
      <w:r w:rsidR="007C22CC" w:rsidRPr="0092516C">
        <w:rPr>
          <w:rFonts w:ascii="Times New Roman" w:hAnsi="Times New Roman" w:cs="Times New Roman"/>
        </w:rPr>
        <w:t xml:space="preserve"> </w:t>
      </w:r>
      <w:r w:rsidRPr="0092516C">
        <w:rPr>
          <w:rFonts w:ascii="Times New Roman" w:hAnsi="Times New Roman" w:cs="Times New Roman"/>
        </w:rPr>
        <w:t>that they make no commitments binding upon this association.</w:t>
      </w:r>
    </w:p>
    <w:p w14:paraId="6E27C7BF" w14:textId="77777777" w:rsidR="007C22CC" w:rsidRPr="0092516C" w:rsidRDefault="007C22CC" w:rsidP="007F62D2">
      <w:pPr>
        <w:rPr>
          <w:rFonts w:ascii="Times New Roman" w:hAnsi="Times New Roman" w:cs="Times New Roman"/>
        </w:rPr>
      </w:pPr>
    </w:p>
    <w:p w14:paraId="3F293A2D" w14:textId="77777777" w:rsidR="007F62D2" w:rsidRPr="0092516C" w:rsidRDefault="007F62D2" w:rsidP="007F62D2">
      <w:pPr>
        <w:rPr>
          <w:rFonts w:ascii="Times New Roman" w:hAnsi="Times New Roman" w:cs="Times New Roman"/>
          <w:b/>
        </w:rPr>
      </w:pPr>
      <w:r w:rsidRPr="0092516C">
        <w:rPr>
          <w:rFonts w:ascii="Times New Roman" w:hAnsi="Times New Roman" w:cs="Times New Roman"/>
          <w:b/>
        </w:rPr>
        <w:t>ARTICLE 4: MEMBERSHIP, DUES, AND FISCAL ORGANIZATION</w:t>
      </w:r>
    </w:p>
    <w:p w14:paraId="150F8512" w14:textId="7FA7D87A" w:rsidR="00FD136F" w:rsidRPr="0092516C" w:rsidRDefault="007F62D2" w:rsidP="00FD136F">
      <w:pPr>
        <w:rPr>
          <w:rFonts w:ascii="Times New Roman" w:hAnsi="Times New Roman" w:cs="Times New Roman"/>
        </w:rPr>
      </w:pPr>
      <w:r w:rsidRPr="0092516C">
        <w:rPr>
          <w:rFonts w:ascii="Times New Roman" w:hAnsi="Times New Roman" w:cs="Times New Roman"/>
        </w:rPr>
        <w:t xml:space="preserve">Sec. 1: </w:t>
      </w:r>
      <w:r w:rsidR="00FD136F" w:rsidRPr="0092516C">
        <w:rPr>
          <w:rFonts w:ascii="Times New Roman" w:hAnsi="Times New Roman" w:cs="Times New Roman"/>
        </w:rPr>
        <w:t xml:space="preserve">Dues shall be ten dollars ($10.00) per school year per household. By majority vote, the executive board may waive the payment of any dues owed. </w:t>
      </w:r>
    </w:p>
    <w:p w14:paraId="76087824" w14:textId="77777777" w:rsidR="007C22CC" w:rsidRPr="0092516C" w:rsidRDefault="007C22CC" w:rsidP="007F62D2">
      <w:pPr>
        <w:rPr>
          <w:rFonts w:ascii="Times New Roman" w:hAnsi="Times New Roman" w:cs="Times New Roman"/>
        </w:rPr>
      </w:pPr>
    </w:p>
    <w:p w14:paraId="5FB92592" w14:textId="77777777" w:rsidR="00FD136F" w:rsidRPr="0092516C" w:rsidRDefault="007F62D2" w:rsidP="00FD136F">
      <w:pPr>
        <w:rPr>
          <w:rFonts w:ascii="Times New Roman" w:hAnsi="Times New Roman" w:cs="Times New Roman"/>
        </w:rPr>
      </w:pPr>
      <w:r w:rsidRPr="0092516C">
        <w:rPr>
          <w:rFonts w:ascii="Times New Roman" w:hAnsi="Times New Roman" w:cs="Times New Roman"/>
        </w:rPr>
        <w:t xml:space="preserve">Sec. 2: </w:t>
      </w:r>
      <w:r w:rsidR="00FD136F" w:rsidRPr="0092516C">
        <w:rPr>
          <w:rFonts w:ascii="Times New Roman" w:hAnsi="Times New Roman" w:cs="Times New Roman"/>
        </w:rPr>
        <w:t>Upon payment of dues, any person interested in the welfare of the students of Harbordale Elementary School, any person with a child or ward enrolled at the school, and any member of the school’s faculty or staff may become a member for the current and/or succeeding association year.</w:t>
      </w:r>
    </w:p>
    <w:p w14:paraId="6083775B" w14:textId="7F448523" w:rsidR="007F62D2" w:rsidRPr="0092516C" w:rsidRDefault="007F62D2" w:rsidP="007F62D2">
      <w:pPr>
        <w:rPr>
          <w:rFonts w:ascii="Times New Roman" w:hAnsi="Times New Roman" w:cs="Times New Roman"/>
        </w:rPr>
      </w:pPr>
    </w:p>
    <w:p w14:paraId="1587DF9B" w14:textId="77777777" w:rsidR="007C22CC" w:rsidRPr="0092516C" w:rsidRDefault="007C22CC" w:rsidP="007F62D2">
      <w:pPr>
        <w:rPr>
          <w:rFonts w:ascii="Times New Roman" w:hAnsi="Times New Roman" w:cs="Times New Roman"/>
        </w:rPr>
      </w:pPr>
    </w:p>
    <w:p w14:paraId="66B9A98A" w14:textId="77777777" w:rsidR="007C22CC" w:rsidRPr="0092516C" w:rsidRDefault="007F62D2" w:rsidP="007F62D2">
      <w:pPr>
        <w:rPr>
          <w:rFonts w:ascii="Times New Roman" w:hAnsi="Times New Roman" w:cs="Times New Roman"/>
        </w:rPr>
      </w:pPr>
      <w:r w:rsidRPr="0092516C">
        <w:rPr>
          <w:rFonts w:ascii="Times New Roman" w:hAnsi="Times New Roman" w:cs="Times New Roman"/>
          <w:b/>
        </w:rPr>
        <w:t>ARTICLE 5: EXECUTIVE BOARD</w:t>
      </w:r>
      <w:r w:rsidRPr="0092516C">
        <w:rPr>
          <w:rFonts w:ascii="Times New Roman" w:hAnsi="Times New Roman" w:cs="Times New Roman"/>
        </w:rPr>
        <w:t xml:space="preserve"> </w:t>
      </w:r>
    </w:p>
    <w:p w14:paraId="49ACED80" w14:textId="4AFF1255" w:rsidR="007F62D2" w:rsidRPr="0092516C" w:rsidRDefault="007F62D2" w:rsidP="007F62D2">
      <w:pPr>
        <w:rPr>
          <w:rFonts w:ascii="Times New Roman" w:hAnsi="Times New Roman" w:cs="Times New Roman"/>
        </w:rPr>
      </w:pPr>
      <w:r w:rsidRPr="0092516C">
        <w:rPr>
          <w:rFonts w:ascii="Times New Roman" w:hAnsi="Times New Roman" w:cs="Times New Roman"/>
        </w:rPr>
        <w:t>Sec. 1: Effective Ma</w:t>
      </w:r>
      <w:r w:rsidR="001C138E" w:rsidRPr="0092516C">
        <w:rPr>
          <w:rFonts w:ascii="Times New Roman" w:hAnsi="Times New Roman" w:cs="Times New Roman"/>
        </w:rPr>
        <w:t>rch</w:t>
      </w:r>
      <w:r w:rsidRPr="0092516C">
        <w:rPr>
          <w:rFonts w:ascii="Times New Roman" w:hAnsi="Times New Roman" w:cs="Times New Roman"/>
        </w:rPr>
        <w:t xml:space="preserve"> </w:t>
      </w:r>
      <w:r w:rsidR="001C138E" w:rsidRPr="0092516C">
        <w:rPr>
          <w:rFonts w:ascii="Times New Roman" w:hAnsi="Times New Roman" w:cs="Times New Roman"/>
        </w:rPr>
        <w:t>13</w:t>
      </w:r>
      <w:r w:rsidRPr="0092516C">
        <w:rPr>
          <w:rFonts w:ascii="Times New Roman" w:hAnsi="Times New Roman" w:cs="Times New Roman"/>
        </w:rPr>
        <w:t>,</w:t>
      </w:r>
      <w:r w:rsidR="007C22CC" w:rsidRPr="0092516C">
        <w:rPr>
          <w:rFonts w:ascii="Times New Roman" w:hAnsi="Times New Roman" w:cs="Times New Roman"/>
        </w:rPr>
        <w:t xml:space="preserve"> </w:t>
      </w:r>
      <w:r w:rsidRPr="0092516C">
        <w:rPr>
          <w:rFonts w:ascii="Times New Roman" w:hAnsi="Times New Roman" w:cs="Times New Roman"/>
        </w:rPr>
        <w:t>201</w:t>
      </w:r>
      <w:r w:rsidR="009B743D" w:rsidRPr="0092516C">
        <w:rPr>
          <w:rFonts w:ascii="Times New Roman" w:hAnsi="Times New Roman" w:cs="Times New Roman"/>
        </w:rPr>
        <w:t>9</w:t>
      </w:r>
      <w:r w:rsidRPr="0092516C">
        <w:rPr>
          <w:rFonts w:ascii="Times New Roman" w:hAnsi="Times New Roman" w:cs="Times New Roman"/>
        </w:rPr>
        <w:t>, the executive board shall consist of the nine</w:t>
      </w:r>
      <w:r w:rsidR="007C22CC" w:rsidRPr="0092516C">
        <w:rPr>
          <w:rFonts w:ascii="Times New Roman" w:hAnsi="Times New Roman" w:cs="Times New Roman"/>
        </w:rPr>
        <w:t xml:space="preserve"> </w:t>
      </w:r>
      <w:r w:rsidRPr="0092516C">
        <w:rPr>
          <w:rFonts w:ascii="Times New Roman" w:hAnsi="Times New Roman" w:cs="Times New Roman"/>
        </w:rPr>
        <w:t>(9) officers of the association: the</w:t>
      </w:r>
      <w:r w:rsidR="00DD2852" w:rsidRPr="0092516C">
        <w:rPr>
          <w:rFonts w:ascii="Times New Roman" w:hAnsi="Times New Roman" w:cs="Times New Roman"/>
        </w:rPr>
        <w:t xml:space="preserve"> </w:t>
      </w:r>
      <w:r w:rsidRPr="0092516C">
        <w:rPr>
          <w:rFonts w:ascii="Times New Roman" w:hAnsi="Times New Roman" w:cs="Times New Roman"/>
        </w:rPr>
        <w:t xml:space="preserve">President, </w:t>
      </w:r>
      <w:r w:rsidR="00DD2852" w:rsidRPr="0092516C">
        <w:rPr>
          <w:rFonts w:ascii="Times New Roman" w:hAnsi="Times New Roman" w:cs="Times New Roman"/>
        </w:rPr>
        <w:t xml:space="preserve">First </w:t>
      </w:r>
      <w:r w:rsidRPr="0092516C">
        <w:rPr>
          <w:rFonts w:ascii="Times New Roman" w:hAnsi="Times New Roman" w:cs="Times New Roman"/>
        </w:rPr>
        <w:t>Vice President</w:t>
      </w:r>
      <w:r w:rsidR="007C22CC" w:rsidRPr="0092516C">
        <w:rPr>
          <w:rFonts w:ascii="Times New Roman" w:hAnsi="Times New Roman" w:cs="Times New Roman"/>
        </w:rPr>
        <w:t xml:space="preserve"> </w:t>
      </w:r>
      <w:r w:rsidRPr="0092516C">
        <w:rPr>
          <w:rFonts w:ascii="Times New Roman" w:hAnsi="Times New Roman" w:cs="Times New Roman"/>
        </w:rPr>
        <w:t xml:space="preserve">(Fundraising), Second Vice President </w:t>
      </w:r>
      <w:r w:rsidR="007C22CC" w:rsidRPr="0092516C">
        <w:rPr>
          <w:rFonts w:ascii="Times New Roman" w:hAnsi="Times New Roman" w:cs="Times New Roman"/>
        </w:rPr>
        <w:lastRenderedPageBreak/>
        <w:t>(</w:t>
      </w:r>
      <w:r w:rsidRPr="0092516C">
        <w:rPr>
          <w:rFonts w:ascii="Times New Roman" w:hAnsi="Times New Roman" w:cs="Times New Roman"/>
        </w:rPr>
        <w:t>Communications), Third Vice President (Membership), Fourth Vice</w:t>
      </w:r>
      <w:r w:rsidR="007C22CC" w:rsidRPr="0092516C">
        <w:rPr>
          <w:rFonts w:ascii="Times New Roman" w:hAnsi="Times New Roman" w:cs="Times New Roman"/>
        </w:rPr>
        <w:t xml:space="preserve"> </w:t>
      </w:r>
      <w:r w:rsidRPr="0092516C">
        <w:rPr>
          <w:rFonts w:ascii="Times New Roman" w:hAnsi="Times New Roman" w:cs="Times New Roman"/>
        </w:rPr>
        <w:t>President (Public Relations), Secretary, Treasurer, Assistant Treasurer and Parliamentarian. Any duly</w:t>
      </w:r>
      <w:r w:rsidR="007C22CC" w:rsidRPr="0092516C">
        <w:rPr>
          <w:rFonts w:ascii="Times New Roman" w:hAnsi="Times New Roman" w:cs="Times New Roman"/>
        </w:rPr>
        <w:t xml:space="preserve"> </w:t>
      </w:r>
      <w:r w:rsidRPr="0092516C">
        <w:rPr>
          <w:rFonts w:ascii="Times New Roman" w:hAnsi="Times New Roman" w:cs="Times New Roman"/>
        </w:rPr>
        <w:t>elected in place at the time of the adoption of</w:t>
      </w:r>
      <w:r w:rsidR="007C22CC" w:rsidRPr="0092516C">
        <w:rPr>
          <w:rFonts w:ascii="Times New Roman" w:hAnsi="Times New Roman" w:cs="Times New Roman"/>
        </w:rPr>
        <w:t xml:space="preserve"> </w:t>
      </w:r>
      <w:r w:rsidRPr="0092516C">
        <w:rPr>
          <w:rFonts w:ascii="Times New Roman" w:hAnsi="Times New Roman" w:cs="Times New Roman"/>
        </w:rPr>
        <w:t>these by</w:t>
      </w:r>
      <w:r w:rsidR="00D83271" w:rsidRPr="0092516C">
        <w:rPr>
          <w:rFonts w:ascii="Times New Roman" w:hAnsi="Times New Roman" w:cs="Times New Roman"/>
        </w:rPr>
        <w:t>-</w:t>
      </w:r>
      <w:r w:rsidRPr="0092516C">
        <w:rPr>
          <w:rFonts w:ascii="Times New Roman" w:hAnsi="Times New Roman" w:cs="Times New Roman"/>
        </w:rPr>
        <w:t>laws shall remain in place until the school year ends each year.</w:t>
      </w:r>
    </w:p>
    <w:p w14:paraId="7860863E" w14:textId="21A0BD8B" w:rsidR="007C22CC" w:rsidRPr="0092516C" w:rsidRDefault="007C22CC" w:rsidP="007F62D2">
      <w:pPr>
        <w:rPr>
          <w:rFonts w:ascii="Times New Roman" w:hAnsi="Times New Roman" w:cs="Times New Roman"/>
        </w:rPr>
      </w:pPr>
    </w:p>
    <w:p w14:paraId="660C7932" w14:textId="582322B2" w:rsidR="007C22CC" w:rsidRPr="0092516C" w:rsidRDefault="007C22CC" w:rsidP="007C22CC">
      <w:pPr>
        <w:rPr>
          <w:rFonts w:ascii="Times New Roman" w:hAnsi="Times New Roman" w:cs="Times New Roman"/>
        </w:rPr>
      </w:pPr>
      <w:r w:rsidRPr="0092516C">
        <w:rPr>
          <w:rFonts w:ascii="Times New Roman" w:hAnsi="Times New Roman" w:cs="Times New Roman"/>
        </w:rPr>
        <w:t>Sec. 2: Duties of the executive board shall include: a) to conduct association business between meeting of the general membership; b) to recommend parent representatives to the school advisory council; c) to prepare and submit for association approval at its May meeting a budget for the succeeding association year; d) to approve expenditures within the approved budget; e) any other responsibility approved by the membership at a general meeting.</w:t>
      </w:r>
    </w:p>
    <w:p w14:paraId="56F6EA9E" w14:textId="77777777" w:rsidR="007C22CC" w:rsidRPr="0092516C" w:rsidRDefault="007C22CC" w:rsidP="007C22CC">
      <w:pPr>
        <w:rPr>
          <w:rFonts w:ascii="Times New Roman" w:hAnsi="Times New Roman" w:cs="Times New Roman"/>
        </w:rPr>
      </w:pPr>
    </w:p>
    <w:p w14:paraId="56051257" w14:textId="3420A935" w:rsidR="00D83271" w:rsidRPr="0092516C" w:rsidRDefault="007C22CC" w:rsidP="007C22CC">
      <w:pPr>
        <w:rPr>
          <w:rFonts w:ascii="Times New Roman" w:hAnsi="Times New Roman" w:cs="Times New Roman"/>
        </w:rPr>
      </w:pPr>
      <w:r w:rsidRPr="0092516C">
        <w:rPr>
          <w:rFonts w:ascii="Times New Roman" w:hAnsi="Times New Roman" w:cs="Times New Roman"/>
        </w:rPr>
        <w:t xml:space="preserve">Sec. 3: The executive board shall meet as called by the President or three other officers of the board, with appropriate notice </w:t>
      </w:r>
      <w:r w:rsidR="00B030FC">
        <w:rPr>
          <w:rFonts w:ascii="Times New Roman" w:hAnsi="Times New Roman" w:cs="Times New Roman"/>
        </w:rPr>
        <w:t xml:space="preserve">48-hours </w:t>
      </w:r>
      <w:r w:rsidRPr="0092516C">
        <w:rPr>
          <w:rFonts w:ascii="Times New Roman" w:hAnsi="Times New Roman" w:cs="Times New Roman"/>
        </w:rPr>
        <w:t>to all officers. The executive board shall meet at least three times during the association year</w:t>
      </w:r>
      <w:r w:rsidR="007856C6">
        <w:rPr>
          <w:rFonts w:ascii="Times New Roman" w:hAnsi="Times New Roman" w:cs="Times New Roman"/>
        </w:rPr>
        <w:t xml:space="preserve"> either in-person or </w:t>
      </w:r>
      <w:r w:rsidR="007B2795">
        <w:rPr>
          <w:rFonts w:ascii="Times New Roman" w:hAnsi="Times New Roman" w:cs="Times New Roman"/>
        </w:rPr>
        <w:t>virtually</w:t>
      </w:r>
      <w:r w:rsidRPr="0092516C">
        <w:rPr>
          <w:rFonts w:ascii="Times New Roman" w:hAnsi="Times New Roman" w:cs="Times New Roman"/>
        </w:rPr>
        <w:t>. Four (4) officers shall constitute a quorum.</w:t>
      </w:r>
    </w:p>
    <w:p w14:paraId="02C9F117" w14:textId="77777777" w:rsidR="00D83271" w:rsidRPr="0092516C" w:rsidRDefault="00D83271" w:rsidP="007C22CC">
      <w:pPr>
        <w:rPr>
          <w:rFonts w:ascii="Times New Roman" w:hAnsi="Times New Roman" w:cs="Times New Roman"/>
        </w:rPr>
      </w:pPr>
    </w:p>
    <w:p w14:paraId="72FFD6E2" w14:textId="1B9D7624" w:rsidR="007C22CC" w:rsidRPr="0092516C" w:rsidRDefault="007C22CC" w:rsidP="007C22CC">
      <w:pPr>
        <w:rPr>
          <w:rFonts w:ascii="Times New Roman" w:hAnsi="Times New Roman" w:cs="Times New Roman"/>
        </w:rPr>
      </w:pPr>
      <w:r w:rsidRPr="0092516C">
        <w:rPr>
          <w:rFonts w:ascii="Times New Roman" w:hAnsi="Times New Roman" w:cs="Times New Roman"/>
        </w:rPr>
        <w:t>Sec. 4: Any person may attend an executive board meeting with the approval of a majority of officers present.</w:t>
      </w:r>
    </w:p>
    <w:p w14:paraId="25D97A30" w14:textId="77777777" w:rsidR="007C22CC" w:rsidRPr="0092516C" w:rsidRDefault="007C22CC" w:rsidP="007C22CC">
      <w:pPr>
        <w:rPr>
          <w:rFonts w:ascii="Times New Roman" w:hAnsi="Times New Roman" w:cs="Times New Roman"/>
        </w:rPr>
      </w:pPr>
    </w:p>
    <w:p w14:paraId="5BE39F99" w14:textId="77777777" w:rsidR="007C22CC" w:rsidRPr="0092516C" w:rsidRDefault="007C22CC" w:rsidP="007C22CC">
      <w:pPr>
        <w:rPr>
          <w:rFonts w:ascii="Times New Roman" w:hAnsi="Times New Roman" w:cs="Times New Roman"/>
          <w:b/>
        </w:rPr>
      </w:pPr>
      <w:r w:rsidRPr="0092516C">
        <w:rPr>
          <w:rFonts w:ascii="Times New Roman" w:hAnsi="Times New Roman" w:cs="Times New Roman"/>
          <w:b/>
        </w:rPr>
        <w:t>ARTICLE 6: ELECTIONS</w:t>
      </w:r>
    </w:p>
    <w:p w14:paraId="430E017A" w14:textId="2BA423A5" w:rsidR="007C22CC" w:rsidRPr="0092516C" w:rsidRDefault="007C22CC" w:rsidP="007C22CC">
      <w:pPr>
        <w:rPr>
          <w:rFonts w:ascii="Times New Roman" w:hAnsi="Times New Roman" w:cs="Times New Roman"/>
        </w:rPr>
      </w:pPr>
      <w:r w:rsidRPr="0092516C">
        <w:rPr>
          <w:rFonts w:ascii="Times New Roman" w:hAnsi="Times New Roman" w:cs="Times New Roman"/>
        </w:rPr>
        <w:t xml:space="preserve">Sec. 1: No later than April 30th of each year, the executive board shall appoint a nominating committee of three persons, including one board member selected by the president and two non-board members. The nominating committee shall propose a slate of at least one nominee for each office, and post same on the H.S.A. </w:t>
      </w:r>
      <w:r w:rsidR="007856C6">
        <w:rPr>
          <w:rFonts w:ascii="Times New Roman" w:hAnsi="Times New Roman" w:cs="Times New Roman"/>
        </w:rPr>
        <w:t>website</w:t>
      </w:r>
      <w:r w:rsidRPr="0092516C">
        <w:rPr>
          <w:rFonts w:ascii="Times New Roman" w:hAnsi="Times New Roman" w:cs="Times New Roman"/>
        </w:rPr>
        <w:t xml:space="preserve"> at the school no later than five (5) school days before the May meeting. Nominations may also be made for chair of any committee or event authorized by the executive board. The consent of each nominee must be obtained. Additional nominations may be made from the floor at the May meeting, provided the consent of the nominee has been obtained.</w:t>
      </w:r>
    </w:p>
    <w:p w14:paraId="4024542C" w14:textId="77777777" w:rsidR="007C22CC" w:rsidRPr="0092516C" w:rsidRDefault="007C22CC" w:rsidP="007C22CC">
      <w:pPr>
        <w:rPr>
          <w:rFonts w:ascii="Times New Roman" w:hAnsi="Times New Roman" w:cs="Times New Roman"/>
        </w:rPr>
      </w:pPr>
    </w:p>
    <w:p w14:paraId="21258E77" w14:textId="3C249250" w:rsidR="007C22CC" w:rsidRPr="0092516C" w:rsidRDefault="007C22CC" w:rsidP="007C22CC">
      <w:pPr>
        <w:rPr>
          <w:rFonts w:ascii="Times New Roman" w:hAnsi="Times New Roman" w:cs="Times New Roman"/>
        </w:rPr>
      </w:pPr>
      <w:r w:rsidRPr="0092516C">
        <w:rPr>
          <w:rFonts w:ascii="Times New Roman" w:hAnsi="Times New Roman" w:cs="Times New Roman"/>
        </w:rPr>
        <w:t xml:space="preserve">Sec. 2: Officers shall be elected for the succeeding association year at the May meeting of each year. Any officer shall be eligible for the same office until a majority vote rules otherwise. The executive board shall fill vacant positions occurring at any other time, with the approval of at least four (4) </w:t>
      </w:r>
      <w:r w:rsidR="00D240B6">
        <w:rPr>
          <w:rFonts w:ascii="Times New Roman" w:hAnsi="Times New Roman" w:cs="Times New Roman"/>
        </w:rPr>
        <w:t xml:space="preserve">executive board </w:t>
      </w:r>
      <w:r w:rsidRPr="0092516C">
        <w:rPr>
          <w:rFonts w:ascii="Times New Roman" w:hAnsi="Times New Roman" w:cs="Times New Roman"/>
        </w:rPr>
        <w:t>members being required to declare or fill a vacancy.</w:t>
      </w:r>
    </w:p>
    <w:p w14:paraId="56A0F4E7" w14:textId="77777777" w:rsidR="007C22CC" w:rsidRPr="0092516C" w:rsidRDefault="007C22CC" w:rsidP="007C22CC">
      <w:pPr>
        <w:rPr>
          <w:rFonts w:ascii="Times New Roman" w:hAnsi="Times New Roman" w:cs="Times New Roman"/>
        </w:rPr>
      </w:pPr>
    </w:p>
    <w:p w14:paraId="2E942EF3" w14:textId="52E3A26C" w:rsidR="007C22CC" w:rsidRPr="0092516C" w:rsidRDefault="007C22CC" w:rsidP="007C22CC">
      <w:pPr>
        <w:rPr>
          <w:rFonts w:ascii="Times New Roman" w:hAnsi="Times New Roman" w:cs="Times New Roman"/>
        </w:rPr>
      </w:pPr>
      <w:r w:rsidRPr="0092516C">
        <w:rPr>
          <w:rFonts w:ascii="Times New Roman" w:hAnsi="Times New Roman" w:cs="Times New Roman"/>
        </w:rPr>
        <w:t xml:space="preserve">Sec. 3: Terms of officers shall coincide with the association year. Signature cards on association accounts shall be updated on or before June 15th of each year. </w:t>
      </w:r>
      <w:r w:rsidRPr="0092516C">
        <w:rPr>
          <w:rFonts w:ascii="Times New Roman" w:hAnsi="Times New Roman" w:cs="Times New Roman"/>
        </w:rPr>
        <w:cr/>
      </w:r>
    </w:p>
    <w:p w14:paraId="5E5AEFDA" w14:textId="77777777" w:rsidR="007C22CC" w:rsidRPr="0092516C" w:rsidRDefault="007C22CC" w:rsidP="007C22CC">
      <w:pPr>
        <w:rPr>
          <w:rFonts w:ascii="Times New Roman" w:hAnsi="Times New Roman" w:cs="Times New Roman"/>
          <w:b/>
        </w:rPr>
      </w:pPr>
      <w:r w:rsidRPr="0092516C">
        <w:rPr>
          <w:rFonts w:ascii="Times New Roman" w:hAnsi="Times New Roman" w:cs="Times New Roman"/>
          <w:b/>
        </w:rPr>
        <w:t>ARTICLE 7: DUTIES OF OFFICERS</w:t>
      </w:r>
    </w:p>
    <w:p w14:paraId="1E6B41FE" w14:textId="3FE16059" w:rsidR="007C22CC" w:rsidRPr="0092516C" w:rsidRDefault="007C22CC" w:rsidP="007C22CC">
      <w:pPr>
        <w:rPr>
          <w:rFonts w:ascii="Times New Roman" w:hAnsi="Times New Roman" w:cs="Times New Roman"/>
        </w:rPr>
      </w:pPr>
      <w:r w:rsidRPr="0092516C">
        <w:rPr>
          <w:rFonts w:ascii="Times New Roman" w:hAnsi="Times New Roman" w:cs="Times New Roman"/>
        </w:rPr>
        <w:t>Sec. 1: The President shall preside at all meetings of the association and executive board, shall be an ex-officio member of all committees except the nominating committee, shall represent the association, and shall perform all other related duties. The president shall appoint all committee chairs subject to approval by the executive board. Upon request by the treasurer, the president shall sign appropriate disbursements for the association.</w:t>
      </w:r>
    </w:p>
    <w:p w14:paraId="443A1F9B" w14:textId="77777777" w:rsidR="007C22CC" w:rsidRPr="0092516C" w:rsidRDefault="007C22CC" w:rsidP="007C22CC">
      <w:pPr>
        <w:rPr>
          <w:rFonts w:ascii="Times New Roman" w:hAnsi="Times New Roman" w:cs="Times New Roman"/>
        </w:rPr>
      </w:pPr>
    </w:p>
    <w:p w14:paraId="56C8AD1E" w14:textId="0693A3F4" w:rsidR="007C22CC" w:rsidRPr="0092516C" w:rsidRDefault="007C22CC" w:rsidP="007C22CC">
      <w:pPr>
        <w:rPr>
          <w:rFonts w:ascii="Times New Roman" w:hAnsi="Times New Roman" w:cs="Times New Roman"/>
        </w:rPr>
      </w:pPr>
      <w:r w:rsidRPr="0092516C">
        <w:rPr>
          <w:rFonts w:ascii="Times New Roman" w:hAnsi="Times New Roman" w:cs="Times New Roman"/>
        </w:rPr>
        <w:t xml:space="preserve">Sec. 2: The </w:t>
      </w:r>
      <w:r w:rsidR="00D83271" w:rsidRPr="0092516C">
        <w:rPr>
          <w:rFonts w:ascii="Times New Roman" w:hAnsi="Times New Roman" w:cs="Times New Roman"/>
        </w:rPr>
        <w:t xml:space="preserve">first </w:t>
      </w:r>
      <w:r w:rsidRPr="0092516C">
        <w:rPr>
          <w:rFonts w:ascii="Times New Roman" w:hAnsi="Times New Roman" w:cs="Times New Roman"/>
        </w:rPr>
        <w:t>Vice President (</w:t>
      </w:r>
      <w:r w:rsidR="000E343E">
        <w:rPr>
          <w:rFonts w:ascii="Times New Roman" w:hAnsi="Times New Roman" w:cs="Times New Roman"/>
        </w:rPr>
        <w:t>F</w:t>
      </w:r>
      <w:r w:rsidRPr="0092516C">
        <w:rPr>
          <w:rFonts w:ascii="Times New Roman" w:hAnsi="Times New Roman" w:cs="Times New Roman"/>
        </w:rPr>
        <w:t xml:space="preserve">undraising) shall coordinate the fundraising activities of the association and chair meetings in the absence of the president. The First Vice President may sign </w:t>
      </w:r>
      <w:r w:rsidRPr="0092516C">
        <w:rPr>
          <w:rFonts w:ascii="Times New Roman" w:hAnsi="Times New Roman" w:cs="Times New Roman"/>
        </w:rPr>
        <w:lastRenderedPageBreak/>
        <w:t xml:space="preserve">appropriate disbursements for the association. The </w:t>
      </w:r>
      <w:r w:rsidR="000E343E">
        <w:rPr>
          <w:rFonts w:ascii="Times New Roman" w:hAnsi="Times New Roman" w:cs="Times New Roman"/>
        </w:rPr>
        <w:t>f</w:t>
      </w:r>
      <w:r w:rsidRPr="0092516C">
        <w:rPr>
          <w:rFonts w:ascii="Times New Roman" w:hAnsi="Times New Roman" w:cs="Times New Roman"/>
        </w:rPr>
        <w:t>irst VP shall review monthly bank statements and balance sheets.</w:t>
      </w:r>
      <w:r w:rsidR="000E343E">
        <w:rPr>
          <w:rFonts w:ascii="Times New Roman" w:hAnsi="Times New Roman" w:cs="Times New Roman"/>
        </w:rPr>
        <w:t xml:space="preserve"> The first VP (Fundraising) is the liaison, but not limited to the Walk-a-thon, Holiday Shop, Bingo Night, Pumpkin Pizzazz</w:t>
      </w:r>
      <w:r w:rsidR="00672966">
        <w:rPr>
          <w:rFonts w:ascii="Times New Roman" w:hAnsi="Times New Roman" w:cs="Times New Roman"/>
        </w:rPr>
        <w:t xml:space="preserve"> – including raffle baskets</w:t>
      </w:r>
      <w:r w:rsidR="000E343E">
        <w:rPr>
          <w:rFonts w:ascii="Times New Roman" w:hAnsi="Times New Roman" w:cs="Times New Roman"/>
        </w:rPr>
        <w:t>, Box Tops, School Supplies Dine Out to Donate, Parent Social , Change Challeng</w:t>
      </w:r>
      <w:r w:rsidR="00672966">
        <w:rPr>
          <w:rFonts w:ascii="Times New Roman" w:hAnsi="Times New Roman" w:cs="Times New Roman"/>
        </w:rPr>
        <w:t xml:space="preserve">e, and Display My Art </w:t>
      </w:r>
      <w:r w:rsidR="000E343E">
        <w:rPr>
          <w:rFonts w:ascii="Times New Roman" w:hAnsi="Times New Roman" w:cs="Times New Roman"/>
        </w:rPr>
        <w:t xml:space="preserve">coordinators, in addition to the SAC/SAF representative. </w:t>
      </w:r>
    </w:p>
    <w:p w14:paraId="056BB068" w14:textId="77777777" w:rsidR="007C22CC" w:rsidRPr="0092516C" w:rsidRDefault="007C22CC" w:rsidP="007C22CC">
      <w:pPr>
        <w:rPr>
          <w:rFonts w:ascii="Times New Roman" w:hAnsi="Times New Roman" w:cs="Times New Roman"/>
        </w:rPr>
      </w:pPr>
    </w:p>
    <w:p w14:paraId="2221274A" w14:textId="1170C9A9" w:rsidR="007C22CC" w:rsidRPr="0092516C" w:rsidRDefault="007C22CC" w:rsidP="007C22CC">
      <w:pPr>
        <w:rPr>
          <w:rFonts w:ascii="Times New Roman" w:hAnsi="Times New Roman" w:cs="Times New Roman"/>
        </w:rPr>
      </w:pPr>
      <w:r w:rsidRPr="0092516C">
        <w:rPr>
          <w:rFonts w:ascii="Times New Roman" w:hAnsi="Times New Roman" w:cs="Times New Roman"/>
        </w:rPr>
        <w:t>Sec. 3: The second Vice President (Communications) shall oversee and update the H</w:t>
      </w:r>
      <w:r w:rsidR="009073EB" w:rsidRPr="0092516C">
        <w:rPr>
          <w:rFonts w:ascii="Times New Roman" w:hAnsi="Times New Roman" w:cs="Times New Roman"/>
        </w:rPr>
        <w:t>.</w:t>
      </w:r>
      <w:r w:rsidRPr="0092516C">
        <w:rPr>
          <w:rFonts w:ascii="Times New Roman" w:hAnsi="Times New Roman" w:cs="Times New Roman"/>
        </w:rPr>
        <w:t>S</w:t>
      </w:r>
      <w:r w:rsidR="009073EB" w:rsidRPr="0092516C">
        <w:rPr>
          <w:rFonts w:ascii="Times New Roman" w:hAnsi="Times New Roman" w:cs="Times New Roman"/>
        </w:rPr>
        <w:t>.</w:t>
      </w:r>
      <w:r w:rsidRPr="0092516C">
        <w:rPr>
          <w:rFonts w:ascii="Times New Roman" w:hAnsi="Times New Roman" w:cs="Times New Roman"/>
        </w:rPr>
        <w:t>A</w:t>
      </w:r>
      <w:r w:rsidR="009073EB" w:rsidRPr="0092516C">
        <w:rPr>
          <w:rFonts w:ascii="Times New Roman" w:hAnsi="Times New Roman" w:cs="Times New Roman"/>
        </w:rPr>
        <w:t>.</w:t>
      </w:r>
      <w:r w:rsidRPr="0092516C">
        <w:rPr>
          <w:rFonts w:ascii="Times New Roman" w:hAnsi="Times New Roman" w:cs="Times New Roman"/>
        </w:rPr>
        <w:t xml:space="preserve"> website, email communications to </w:t>
      </w:r>
      <w:r w:rsidR="009073EB" w:rsidRPr="0092516C">
        <w:rPr>
          <w:rFonts w:ascii="Times New Roman" w:hAnsi="Times New Roman" w:cs="Times New Roman"/>
        </w:rPr>
        <w:t>H.S.A.</w:t>
      </w:r>
      <w:r w:rsidRPr="0092516C">
        <w:rPr>
          <w:rFonts w:ascii="Times New Roman" w:hAnsi="Times New Roman" w:cs="Times New Roman"/>
        </w:rPr>
        <w:t xml:space="preserve"> membership, and coordinate all </w:t>
      </w:r>
      <w:r w:rsidR="009073EB" w:rsidRPr="0092516C">
        <w:rPr>
          <w:rFonts w:ascii="Times New Roman" w:hAnsi="Times New Roman" w:cs="Times New Roman"/>
        </w:rPr>
        <w:t>H.S.A.</w:t>
      </w:r>
      <w:r w:rsidRPr="0092516C">
        <w:rPr>
          <w:rFonts w:ascii="Times New Roman" w:hAnsi="Times New Roman" w:cs="Times New Roman"/>
        </w:rPr>
        <w:t xml:space="preserve"> postings on social media. He or she will chair meetings in the absence of the President and First Vice President. The second VP (Communications) is the liaison to the Volunteer</w:t>
      </w:r>
      <w:r w:rsidR="00672966">
        <w:rPr>
          <w:rFonts w:ascii="Times New Roman" w:hAnsi="Times New Roman" w:cs="Times New Roman"/>
        </w:rPr>
        <w:t>, Newsletter and Social Media and Website</w:t>
      </w:r>
      <w:r w:rsidRPr="0092516C">
        <w:rPr>
          <w:rFonts w:ascii="Times New Roman" w:hAnsi="Times New Roman" w:cs="Times New Roman"/>
        </w:rPr>
        <w:t xml:space="preserve"> </w:t>
      </w:r>
      <w:r w:rsidR="00672966">
        <w:rPr>
          <w:rFonts w:ascii="Times New Roman" w:hAnsi="Times New Roman" w:cs="Times New Roman"/>
        </w:rPr>
        <w:t>c</w:t>
      </w:r>
      <w:r w:rsidRPr="0092516C">
        <w:rPr>
          <w:rFonts w:ascii="Times New Roman" w:hAnsi="Times New Roman" w:cs="Times New Roman"/>
        </w:rPr>
        <w:t>oordinator</w:t>
      </w:r>
      <w:r w:rsidR="00672966">
        <w:rPr>
          <w:rFonts w:ascii="Times New Roman" w:hAnsi="Times New Roman" w:cs="Times New Roman"/>
        </w:rPr>
        <w:t>s</w:t>
      </w:r>
      <w:r w:rsidRPr="0092516C">
        <w:rPr>
          <w:rFonts w:ascii="Times New Roman" w:hAnsi="Times New Roman" w:cs="Times New Roman"/>
        </w:rPr>
        <w:t>.</w:t>
      </w:r>
    </w:p>
    <w:p w14:paraId="794FA185" w14:textId="77777777" w:rsidR="007C22CC" w:rsidRPr="0092516C" w:rsidRDefault="007C22CC" w:rsidP="007C22CC">
      <w:pPr>
        <w:rPr>
          <w:rFonts w:ascii="Times New Roman" w:hAnsi="Times New Roman" w:cs="Times New Roman"/>
        </w:rPr>
      </w:pPr>
    </w:p>
    <w:p w14:paraId="407BB52F" w14:textId="534702CB" w:rsidR="007C22CC" w:rsidRPr="0092516C" w:rsidRDefault="007C22CC" w:rsidP="007C22CC">
      <w:pPr>
        <w:rPr>
          <w:rFonts w:ascii="Times New Roman" w:hAnsi="Times New Roman" w:cs="Times New Roman"/>
        </w:rPr>
      </w:pPr>
      <w:r w:rsidRPr="0092516C">
        <w:rPr>
          <w:rFonts w:ascii="Times New Roman" w:hAnsi="Times New Roman" w:cs="Times New Roman"/>
        </w:rPr>
        <w:t xml:space="preserve">Sec. 4: The third Vice President (Membership) shall promote membership drives, maintain an accurate list of members and their contact information, , and </w:t>
      </w:r>
      <w:r w:rsidR="000D1386">
        <w:rPr>
          <w:rFonts w:ascii="Times New Roman" w:hAnsi="Times New Roman" w:cs="Times New Roman"/>
        </w:rPr>
        <w:t>new student family outreach</w:t>
      </w:r>
      <w:r w:rsidRPr="0092516C">
        <w:rPr>
          <w:rFonts w:ascii="Times New Roman" w:hAnsi="Times New Roman" w:cs="Times New Roman"/>
        </w:rPr>
        <w:t>. He or she will chair meetings in the absence of the President and first and second Vice Presidents.</w:t>
      </w:r>
      <w:r w:rsidR="00FD11A8">
        <w:rPr>
          <w:rFonts w:ascii="Times New Roman" w:hAnsi="Times New Roman" w:cs="Times New Roman"/>
        </w:rPr>
        <w:t xml:space="preserve"> The third VP (Membership) is the liaison to the Hospitality, Room Parent and Meet the Masters coordinators.</w:t>
      </w:r>
    </w:p>
    <w:p w14:paraId="3F36F545" w14:textId="77777777" w:rsidR="007C22CC" w:rsidRPr="0092516C" w:rsidRDefault="007C22CC" w:rsidP="007C22CC">
      <w:pPr>
        <w:rPr>
          <w:rFonts w:ascii="Times New Roman" w:hAnsi="Times New Roman" w:cs="Times New Roman"/>
        </w:rPr>
      </w:pPr>
    </w:p>
    <w:p w14:paraId="467FA031" w14:textId="38EAB289" w:rsidR="007C22CC" w:rsidRPr="0092516C" w:rsidRDefault="007C22CC" w:rsidP="007C22CC">
      <w:pPr>
        <w:rPr>
          <w:rFonts w:ascii="Times New Roman" w:hAnsi="Times New Roman" w:cs="Times New Roman"/>
        </w:rPr>
      </w:pPr>
      <w:r w:rsidRPr="0092516C">
        <w:rPr>
          <w:rFonts w:ascii="Times New Roman" w:hAnsi="Times New Roman" w:cs="Times New Roman"/>
        </w:rPr>
        <w:t>Sec. 5: The fourth Vice President (Public Relations) shall chair the yearbook</w:t>
      </w:r>
      <w:r w:rsidR="00FD11A8">
        <w:rPr>
          <w:rFonts w:ascii="Times New Roman" w:hAnsi="Times New Roman" w:cs="Times New Roman"/>
        </w:rPr>
        <w:t xml:space="preserve"> committee</w:t>
      </w:r>
      <w:r w:rsidRPr="0092516C">
        <w:rPr>
          <w:rFonts w:ascii="Times New Roman" w:hAnsi="Times New Roman" w:cs="Times New Roman"/>
        </w:rPr>
        <w:t>, be responsible for all P.R. and signage for each fundraiser. He or she will chair meetings in the absence of the President and</w:t>
      </w:r>
      <w:r w:rsidR="00852467" w:rsidRPr="0092516C">
        <w:rPr>
          <w:rFonts w:ascii="Times New Roman" w:hAnsi="Times New Roman" w:cs="Times New Roman"/>
        </w:rPr>
        <w:t xml:space="preserve"> </w:t>
      </w:r>
      <w:r w:rsidRPr="0092516C">
        <w:rPr>
          <w:rFonts w:ascii="Times New Roman" w:hAnsi="Times New Roman" w:cs="Times New Roman"/>
        </w:rPr>
        <w:t>other Vice Presidents.</w:t>
      </w:r>
      <w:r w:rsidR="00FD11A8">
        <w:rPr>
          <w:rFonts w:ascii="Times New Roman" w:hAnsi="Times New Roman" w:cs="Times New Roman"/>
        </w:rPr>
        <w:t xml:space="preserve"> The fourth VP (Public Relations) is the liaison to the Flyer, Marquee, Bulletin Board, Sandwich Board, Garden Club, and Beautification coordinators.</w:t>
      </w:r>
    </w:p>
    <w:p w14:paraId="46C4B7A9" w14:textId="77777777" w:rsidR="00852467" w:rsidRPr="0092516C" w:rsidRDefault="00852467" w:rsidP="007C22CC">
      <w:pPr>
        <w:rPr>
          <w:rFonts w:ascii="Times New Roman" w:hAnsi="Times New Roman" w:cs="Times New Roman"/>
        </w:rPr>
      </w:pPr>
    </w:p>
    <w:p w14:paraId="17B6A7C1" w14:textId="2B85F4FA" w:rsidR="007C22CC" w:rsidRPr="0092516C" w:rsidRDefault="007C22CC" w:rsidP="007C22CC">
      <w:pPr>
        <w:rPr>
          <w:rFonts w:ascii="Times New Roman" w:hAnsi="Times New Roman" w:cs="Times New Roman"/>
        </w:rPr>
      </w:pPr>
      <w:r w:rsidRPr="0092516C">
        <w:rPr>
          <w:rFonts w:ascii="Times New Roman" w:hAnsi="Times New Roman" w:cs="Times New Roman"/>
        </w:rPr>
        <w:t>Sec. 6: The Secretary shall maintain the records of the association, prepare minutes</w:t>
      </w:r>
      <w:r w:rsidR="00852467" w:rsidRPr="0092516C">
        <w:rPr>
          <w:rFonts w:ascii="Times New Roman" w:hAnsi="Times New Roman" w:cs="Times New Roman"/>
        </w:rPr>
        <w:t xml:space="preserve"> </w:t>
      </w:r>
      <w:r w:rsidRPr="0092516C">
        <w:rPr>
          <w:rFonts w:ascii="Times New Roman" w:hAnsi="Times New Roman" w:cs="Times New Roman"/>
        </w:rPr>
        <w:t>of each association and executive board meeting, and</w:t>
      </w:r>
      <w:r w:rsidR="00852467" w:rsidRPr="0092516C">
        <w:rPr>
          <w:rFonts w:ascii="Times New Roman" w:hAnsi="Times New Roman" w:cs="Times New Roman"/>
        </w:rPr>
        <w:t xml:space="preserve"> </w:t>
      </w:r>
      <w:r w:rsidRPr="0092516C">
        <w:rPr>
          <w:rFonts w:ascii="Times New Roman" w:hAnsi="Times New Roman" w:cs="Times New Roman"/>
        </w:rPr>
        <w:t>prepare correspondence as directed by the President and/or executive board.</w:t>
      </w:r>
      <w:r w:rsidR="00852467" w:rsidRPr="0092516C">
        <w:rPr>
          <w:rFonts w:ascii="Times New Roman" w:hAnsi="Times New Roman" w:cs="Times New Roman"/>
        </w:rPr>
        <w:t xml:space="preserve"> </w:t>
      </w:r>
      <w:r w:rsidRPr="0092516C">
        <w:rPr>
          <w:rFonts w:ascii="Times New Roman" w:hAnsi="Times New Roman" w:cs="Times New Roman"/>
        </w:rPr>
        <w:t>He or she will provide published meeting minutes to Vice President Communications</w:t>
      </w:r>
      <w:r w:rsidR="00852467" w:rsidRPr="0092516C">
        <w:rPr>
          <w:rFonts w:ascii="Times New Roman" w:hAnsi="Times New Roman" w:cs="Times New Roman"/>
        </w:rPr>
        <w:t xml:space="preserve"> </w:t>
      </w:r>
      <w:r w:rsidRPr="0092516C">
        <w:rPr>
          <w:rFonts w:ascii="Times New Roman" w:hAnsi="Times New Roman" w:cs="Times New Roman"/>
        </w:rPr>
        <w:t xml:space="preserve">to be posted on </w:t>
      </w:r>
      <w:r w:rsidR="009073EB" w:rsidRPr="0092516C">
        <w:rPr>
          <w:rFonts w:ascii="Times New Roman" w:hAnsi="Times New Roman" w:cs="Times New Roman"/>
        </w:rPr>
        <w:t>H.S.A.</w:t>
      </w:r>
      <w:r w:rsidRPr="0092516C">
        <w:rPr>
          <w:rFonts w:ascii="Times New Roman" w:hAnsi="Times New Roman" w:cs="Times New Roman"/>
        </w:rPr>
        <w:t xml:space="preserve"> website. He or she will also be responsible for sending thank</w:t>
      </w:r>
      <w:r w:rsidR="00852467" w:rsidRPr="0092516C">
        <w:rPr>
          <w:rFonts w:ascii="Times New Roman" w:hAnsi="Times New Roman" w:cs="Times New Roman"/>
        </w:rPr>
        <w:t xml:space="preserve"> </w:t>
      </w:r>
      <w:r w:rsidRPr="0092516C">
        <w:rPr>
          <w:rFonts w:ascii="Times New Roman" w:hAnsi="Times New Roman" w:cs="Times New Roman"/>
        </w:rPr>
        <w:t>you letters to the appropriate parties.</w:t>
      </w:r>
    </w:p>
    <w:p w14:paraId="3163BE80" w14:textId="77777777" w:rsidR="00852467" w:rsidRPr="0092516C" w:rsidRDefault="00852467" w:rsidP="007C22CC">
      <w:pPr>
        <w:rPr>
          <w:rFonts w:ascii="Times New Roman" w:hAnsi="Times New Roman" w:cs="Times New Roman"/>
        </w:rPr>
      </w:pPr>
    </w:p>
    <w:p w14:paraId="4E130834" w14:textId="59995F70" w:rsidR="007C22CC" w:rsidRPr="0092516C" w:rsidRDefault="007C22CC" w:rsidP="007C22CC">
      <w:pPr>
        <w:rPr>
          <w:rFonts w:ascii="Times New Roman" w:hAnsi="Times New Roman" w:cs="Times New Roman"/>
        </w:rPr>
      </w:pPr>
      <w:r w:rsidRPr="0092516C">
        <w:rPr>
          <w:rFonts w:ascii="Times New Roman" w:hAnsi="Times New Roman" w:cs="Times New Roman"/>
        </w:rPr>
        <w:t>Sec. 7: The Treasurer shall receive all funds of the association, maintain an</w:t>
      </w:r>
      <w:r w:rsidR="00852467" w:rsidRPr="0092516C">
        <w:rPr>
          <w:rFonts w:ascii="Times New Roman" w:hAnsi="Times New Roman" w:cs="Times New Roman"/>
        </w:rPr>
        <w:t xml:space="preserve"> </w:t>
      </w:r>
      <w:r w:rsidRPr="0092516C">
        <w:rPr>
          <w:rFonts w:ascii="Times New Roman" w:hAnsi="Times New Roman" w:cs="Times New Roman"/>
        </w:rPr>
        <w:t>accurate record of receipts and expenditures and with the President or</w:t>
      </w:r>
      <w:r w:rsidR="00852467" w:rsidRPr="0092516C">
        <w:rPr>
          <w:rFonts w:ascii="Times New Roman" w:hAnsi="Times New Roman" w:cs="Times New Roman"/>
        </w:rPr>
        <w:t xml:space="preserve"> </w:t>
      </w:r>
      <w:r w:rsidRPr="0092516C">
        <w:rPr>
          <w:rFonts w:ascii="Times New Roman" w:hAnsi="Times New Roman" w:cs="Times New Roman"/>
        </w:rPr>
        <w:t>First Vice President disburse funds as authorized by the budget and/or</w:t>
      </w:r>
      <w:r w:rsidR="00852467" w:rsidRPr="0092516C">
        <w:rPr>
          <w:rFonts w:ascii="Times New Roman" w:hAnsi="Times New Roman" w:cs="Times New Roman"/>
        </w:rPr>
        <w:t xml:space="preserve"> </w:t>
      </w:r>
      <w:r w:rsidRPr="0092516C">
        <w:rPr>
          <w:rFonts w:ascii="Times New Roman" w:hAnsi="Times New Roman" w:cs="Times New Roman"/>
        </w:rPr>
        <w:t>executive board. The Treasurer shall prepare a monthly report, present a</w:t>
      </w:r>
      <w:r w:rsidR="00852467" w:rsidRPr="0092516C">
        <w:rPr>
          <w:rFonts w:ascii="Times New Roman" w:hAnsi="Times New Roman" w:cs="Times New Roman"/>
        </w:rPr>
        <w:t xml:space="preserve"> </w:t>
      </w:r>
      <w:r w:rsidRPr="0092516C">
        <w:rPr>
          <w:rFonts w:ascii="Times New Roman" w:hAnsi="Times New Roman" w:cs="Times New Roman"/>
        </w:rPr>
        <w:t>written report at each association and executive board meeting, and file</w:t>
      </w:r>
      <w:r w:rsidR="00852467" w:rsidRPr="0092516C">
        <w:rPr>
          <w:rFonts w:ascii="Times New Roman" w:hAnsi="Times New Roman" w:cs="Times New Roman"/>
        </w:rPr>
        <w:t xml:space="preserve"> </w:t>
      </w:r>
      <w:r w:rsidRPr="0092516C">
        <w:rPr>
          <w:rFonts w:ascii="Times New Roman" w:hAnsi="Times New Roman" w:cs="Times New Roman"/>
        </w:rPr>
        <w:t>reports with the secretary. The Treasurer shall provide the First VP</w:t>
      </w:r>
      <w:r w:rsidR="00852467" w:rsidRPr="0092516C">
        <w:rPr>
          <w:rFonts w:ascii="Times New Roman" w:hAnsi="Times New Roman" w:cs="Times New Roman"/>
        </w:rPr>
        <w:t xml:space="preserve"> </w:t>
      </w:r>
      <w:r w:rsidRPr="0092516C">
        <w:rPr>
          <w:rFonts w:ascii="Times New Roman" w:hAnsi="Times New Roman" w:cs="Times New Roman"/>
        </w:rPr>
        <w:t>Fundraising with monthly bank statements and balance sheets for review. The</w:t>
      </w:r>
      <w:r w:rsidR="00852467" w:rsidRPr="0092516C">
        <w:rPr>
          <w:rFonts w:ascii="Times New Roman" w:hAnsi="Times New Roman" w:cs="Times New Roman"/>
        </w:rPr>
        <w:t xml:space="preserve"> </w:t>
      </w:r>
      <w:r w:rsidRPr="0092516C">
        <w:rPr>
          <w:rFonts w:ascii="Times New Roman" w:hAnsi="Times New Roman" w:cs="Times New Roman"/>
        </w:rPr>
        <w:t>Treasurer shall be the liaison to the Adopt-A-Class Coordinator and the Merchandise</w:t>
      </w:r>
      <w:r w:rsidR="00852467" w:rsidRPr="0092516C">
        <w:rPr>
          <w:rFonts w:ascii="Times New Roman" w:hAnsi="Times New Roman" w:cs="Times New Roman"/>
        </w:rPr>
        <w:t xml:space="preserve"> </w:t>
      </w:r>
      <w:r w:rsidRPr="0092516C">
        <w:rPr>
          <w:rFonts w:ascii="Times New Roman" w:hAnsi="Times New Roman" w:cs="Times New Roman"/>
        </w:rPr>
        <w:t>Coordinator.</w:t>
      </w:r>
    </w:p>
    <w:p w14:paraId="6BEF3F86" w14:textId="77777777" w:rsidR="00852467" w:rsidRPr="0092516C" w:rsidRDefault="00852467" w:rsidP="007C22CC">
      <w:pPr>
        <w:rPr>
          <w:rFonts w:ascii="Times New Roman" w:hAnsi="Times New Roman" w:cs="Times New Roman"/>
        </w:rPr>
      </w:pPr>
    </w:p>
    <w:p w14:paraId="738FC678" w14:textId="77777777" w:rsidR="00852467" w:rsidRPr="0092516C" w:rsidRDefault="007C22CC" w:rsidP="007C22CC">
      <w:pPr>
        <w:rPr>
          <w:rFonts w:ascii="Times New Roman" w:hAnsi="Times New Roman" w:cs="Times New Roman"/>
        </w:rPr>
      </w:pPr>
      <w:r w:rsidRPr="0092516C">
        <w:rPr>
          <w:rFonts w:ascii="Times New Roman" w:hAnsi="Times New Roman" w:cs="Times New Roman"/>
        </w:rPr>
        <w:t>Sec. 8: The Assistant Treasurer will train with the existing Treasurer and</w:t>
      </w:r>
      <w:r w:rsidR="00852467" w:rsidRPr="0092516C">
        <w:rPr>
          <w:rFonts w:ascii="Times New Roman" w:hAnsi="Times New Roman" w:cs="Times New Roman"/>
        </w:rPr>
        <w:t xml:space="preserve"> </w:t>
      </w:r>
      <w:r w:rsidRPr="0092516C">
        <w:rPr>
          <w:rFonts w:ascii="Times New Roman" w:hAnsi="Times New Roman" w:cs="Times New Roman"/>
        </w:rPr>
        <w:t>eventually take over the position or transition someone into the position.</w:t>
      </w:r>
      <w:r w:rsidR="00852467" w:rsidRPr="0092516C">
        <w:rPr>
          <w:rFonts w:ascii="Times New Roman" w:hAnsi="Times New Roman" w:cs="Times New Roman"/>
        </w:rPr>
        <w:t xml:space="preserve"> </w:t>
      </w:r>
    </w:p>
    <w:p w14:paraId="29C1E8A7" w14:textId="77777777" w:rsidR="00852467" w:rsidRPr="0092516C" w:rsidRDefault="00852467" w:rsidP="007C22CC">
      <w:pPr>
        <w:rPr>
          <w:rFonts w:ascii="Times New Roman" w:hAnsi="Times New Roman" w:cs="Times New Roman"/>
        </w:rPr>
      </w:pPr>
    </w:p>
    <w:p w14:paraId="644422A4" w14:textId="1FFD5CA9" w:rsidR="007C22CC" w:rsidRPr="0092516C" w:rsidRDefault="007C22CC" w:rsidP="007C22CC">
      <w:pPr>
        <w:rPr>
          <w:rFonts w:ascii="Times New Roman" w:hAnsi="Times New Roman" w:cs="Times New Roman"/>
        </w:rPr>
      </w:pPr>
      <w:r w:rsidRPr="0092516C">
        <w:rPr>
          <w:rFonts w:ascii="Times New Roman" w:hAnsi="Times New Roman" w:cs="Times New Roman"/>
        </w:rPr>
        <w:t>Sec. 9: The Parliamentarian will ensure that the by-laws are updated after</w:t>
      </w:r>
      <w:r w:rsidR="00852467" w:rsidRPr="0092516C">
        <w:rPr>
          <w:rFonts w:ascii="Times New Roman" w:hAnsi="Times New Roman" w:cs="Times New Roman"/>
        </w:rPr>
        <w:t xml:space="preserve"> </w:t>
      </w:r>
      <w:r w:rsidRPr="0092516C">
        <w:rPr>
          <w:rFonts w:ascii="Times New Roman" w:hAnsi="Times New Roman" w:cs="Times New Roman"/>
        </w:rPr>
        <w:t>amendment changes, and that the board is following proper protocol for the organization.</w:t>
      </w:r>
    </w:p>
    <w:p w14:paraId="1B203F0C" w14:textId="77777777" w:rsidR="00852467" w:rsidRPr="0092516C" w:rsidRDefault="00852467" w:rsidP="007C22CC">
      <w:pPr>
        <w:rPr>
          <w:rFonts w:ascii="Times New Roman" w:hAnsi="Times New Roman" w:cs="Times New Roman"/>
        </w:rPr>
      </w:pPr>
    </w:p>
    <w:p w14:paraId="675E8293" w14:textId="77777777" w:rsidR="000347F6" w:rsidRDefault="000347F6" w:rsidP="007C22CC">
      <w:pPr>
        <w:rPr>
          <w:rFonts w:ascii="Times New Roman" w:hAnsi="Times New Roman" w:cs="Times New Roman"/>
          <w:b/>
        </w:rPr>
      </w:pPr>
    </w:p>
    <w:p w14:paraId="13137727" w14:textId="77777777" w:rsidR="000347F6" w:rsidRDefault="000347F6" w:rsidP="007C22CC">
      <w:pPr>
        <w:rPr>
          <w:rFonts w:ascii="Times New Roman" w:hAnsi="Times New Roman" w:cs="Times New Roman"/>
          <w:b/>
        </w:rPr>
      </w:pPr>
    </w:p>
    <w:p w14:paraId="24F1EA43" w14:textId="2FC426DB" w:rsidR="007C22CC" w:rsidRPr="0092516C" w:rsidRDefault="007C22CC" w:rsidP="007C22CC">
      <w:pPr>
        <w:rPr>
          <w:rFonts w:ascii="Times New Roman" w:hAnsi="Times New Roman" w:cs="Times New Roman"/>
          <w:b/>
        </w:rPr>
      </w:pPr>
      <w:r w:rsidRPr="0092516C">
        <w:rPr>
          <w:rFonts w:ascii="Times New Roman" w:hAnsi="Times New Roman" w:cs="Times New Roman"/>
          <w:b/>
        </w:rPr>
        <w:t>ARTICLE 8: MEETINGS</w:t>
      </w:r>
    </w:p>
    <w:p w14:paraId="0B1DD085" w14:textId="75DC6E85" w:rsidR="00852467" w:rsidRPr="0092516C" w:rsidRDefault="007C22CC" w:rsidP="007C22CC">
      <w:pPr>
        <w:rPr>
          <w:rFonts w:ascii="Times New Roman" w:hAnsi="Times New Roman" w:cs="Times New Roman"/>
        </w:rPr>
      </w:pPr>
      <w:r w:rsidRPr="0092516C">
        <w:rPr>
          <w:rFonts w:ascii="Times New Roman" w:hAnsi="Times New Roman" w:cs="Times New Roman"/>
        </w:rPr>
        <w:t>Sec. 1: The general membership of H.S.A. shall meet at least three (3) times</w:t>
      </w:r>
      <w:r w:rsidR="00852467" w:rsidRPr="0092516C">
        <w:rPr>
          <w:rFonts w:ascii="Times New Roman" w:hAnsi="Times New Roman" w:cs="Times New Roman"/>
        </w:rPr>
        <w:t xml:space="preserve"> </w:t>
      </w:r>
      <w:r w:rsidRPr="0092516C">
        <w:rPr>
          <w:rFonts w:ascii="Times New Roman" w:hAnsi="Times New Roman" w:cs="Times New Roman"/>
        </w:rPr>
        <w:t>annually</w:t>
      </w:r>
      <w:r w:rsidR="00932682">
        <w:rPr>
          <w:rFonts w:ascii="Times New Roman" w:hAnsi="Times New Roman" w:cs="Times New Roman"/>
        </w:rPr>
        <w:t xml:space="preserve"> in-person</w:t>
      </w:r>
      <w:r w:rsidR="00265239">
        <w:rPr>
          <w:rFonts w:ascii="Times New Roman" w:hAnsi="Times New Roman" w:cs="Times New Roman"/>
        </w:rPr>
        <w:t xml:space="preserve"> and/or virtually</w:t>
      </w:r>
      <w:r w:rsidRPr="0092516C">
        <w:rPr>
          <w:rFonts w:ascii="Times New Roman" w:hAnsi="Times New Roman" w:cs="Times New Roman"/>
        </w:rPr>
        <w:t>. The date, time and location of each meeting will be determined by</w:t>
      </w:r>
      <w:r w:rsidR="00852467" w:rsidRPr="0092516C">
        <w:rPr>
          <w:rFonts w:ascii="Times New Roman" w:hAnsi="Times New Roman" w:cs="Times New Roman"/>
        </w:rPr>
        <w:t xml:space="preserve"> </w:t>
      </w:r>
      <w:r w:rsidRPr="0092516C">
        <w:rPr>
          <w:rFonts w:ascii="Times New Roman" w:hAnsi="Times New Roman" w:cs="Times New Roman"/>
        </w:rPr>
        <w:t>the President. Meetings may also be called by three (3) other officers,</w:t>
      </w:r>
      <w:r w:rsidR="00852467" w:rsidRPr="0092516C">
        <w:rPr>
          <w:rFonts w:ascii="Times New Roman" w:hAnsi="Times New Roman" w:cs="Times New Roman"/>
        </w:rPr>
        <w:t xml:space="preserve"> </w:t>
      </w:r>
      <w:r w:rsidRPr="0092516C">
        <w:rPr>
          <w:rFonts w:ascii="Times New Roman" w:hAnsi="Times New Roman" w:cs="Times New Roman"/>
        </w:rPr>
        <w:t xml:space="preserve">provided that their names appear on a notice posted on the H.S.A. </w:t>
      </w:r>
      <w:r w:rsidR="007856C6">
        <w:rPr>
          <w:rFonts w:ascii="Times New Roman" w:hAnsi="Times New Roman" w:cs="Times New Roman"/>
        </w:rPr>
        <w:t>website</w:t>
      </w:r>
      <w:r w:rsidRPr="0092516C">
        <w:rPr>
          <w:rFonts w:ascii="Times New Roman" w:hAnsi="Times New Roman" w:cs="Times New Roman"/>
        </w:rPr>
        <w:t xml:space="preserve"> at the school at least five (5) school days before the proposed</w:t>
      </w:r>
      <w:r w:rsidR="00852467" w:rsidRPr="0092516C">
        <w:rPr>
          <w:rFonts w:ascii="Times New Roman" w:hAnsi="Times New Roman" w:cs="Times New Roman"/>
        </w:rPr>
        <w:t xml:space="preserve"> </w:t>
      </w:r>
      <w:r w:rsidRPr="0092516C">
        <w:rPr>
          <w:rFonts w:ascii="Times New Roman" w:hAnsi="Times New Roman" w:cs="Times New Roman"/>
        </w:rPr>
        <w:t>meeting. Association meetings shall be held at Harbordale Elementary School whenever possible.</w:t>
      </w:r>
      <w:r w:rsidR="00852467" w:rsidRPr="0092516C">
        <w:rPr>
          <w:rFonts w:ascii="Times New Roman" w:hAnsi="Times New Roman" w:cs="Times New Roman"/>
        </w:rPr>
        <w:t xml:space="preserve"> </w:t>
      </w:r>
    </w:p>
    <w:p w14:paraId="3BBE8097" w14:textId="77777777" w:rsidR="00852467" w:rsidRPr="0092516C" w:rsidRDefault="00852467" w:rsidP="007C22CC">
      <w:pPr>
        <w:rPr>
          <w:rFonts w:ascii="Times New Roman" w:hAnsi="Times New Roman" w:cs="Times New Roman"/>
        </w:rPr>
      </w:pPr>
    </w:p>
    <w:p w14:paraId="1EAC411F" w14:textId="74D55375" w:rsidR="007C22CC" w:rsidRPr="0092516C" w:rsidRDefault="007C22CC" w:rsidP="007C22CC">
      <w:pPr>
        <w:rPr>
          <w:rFonts w:ascii="Times New Roman" w:hAnsi="Times New Roman" w:cs="Times New Roman"/>
        </w:rPr>
      </w:pPr>
      <w:r w:rsidRPr="0092516C">
        <w:rPr>
          <w:rFonts w:ascii="Times New Roman" w:hAnsi="Times New Roman" w:cs="Times New Roman"/>
        </w:rPr>
        <w:t>Sec. 2: At least one of the three required meetings shall occur during the</w:t>
      </w:r>
      <w:r w:rsidR="00852467" w:rsidRPr="0092516C">
        <w:rPr>
          <w:rFonts w:ascii="Times New Roman" w:hAnsi="Times New Roman" w:cs="Times New Roman"/>
        </w:rPr>
        <w:t xml:space="preserve"> </w:t>
      </w:r>
      <w:r w:rsidRPr="0092516C">
        <w:rPr>
          <w:rFonts w:ascii="Times New Roman" w:hAnsi="Times New Roman" w:cs="Times New Roman"/>
        </w:rPr>
        <w:t>first semester of the school year, and at least one of the three required</w:t>
      </w:r>
      <w:r w:rsidR="00852467" w:rsidRPr="0092516C">
        <w:rPr>
          <w:rFonts w:ascii="Times New Roman" w:hAnsi="Times New Roman" w:cs="Times New Roman"/>
        </w:rPr>
        <w:t xml:space="preserve"> </w:t>
      </w:r>
      <w:r w:rsidRPr="0092516C">
        <w:rPr>
          <w:rFonts w:ascii="Times New Roman" w:hAnsi="Times New Roman" w:cs="Times New Roman"/>
        </w:rPr>
        <w:t>meetings shall occur in May, at which time officers and budget for the</w:t>
      </w:r>
      <w:r w:rsidR="00852467" w:rsidRPr="0092516C">
        <w:rPr>
          <w:rFonts w:ascii="Times New Roman" w:hAnsi="Times New Roman" w:cs="Times New Roman"/>
        </w:rPr>
        <w:t xml:space="preserve"> </w:t>
      </w:r>
      <w:r w:rsidRPr="0092516C">
        <w:rPr>
          <w:rFonts w:ascii="Times New Roman" w:hAnsi="Times New Roman" w:cs="Times New Roman"/>
        </w:rPr>
        <w:t xml:space="preserve">succeeding association year must be approved. Each meeting shall be announced by email and/or posting on the H.S.A. </w:t>
      </w:r>
      <w:r w:rsidR="007856C6">
        <w:rPr>
          <w:rFonts w:ascii="Times New Roman" w:hAnsi="Times New Roman" w:cs="Times New Roman"/>
        </w:rPr>
        <w:t>website</w:t>
      </w:r>
      <w:r w:rsidRPr="0092516C">
        <w:rPr>
          <w:rFonts w:ascii="Times New Roman" w:hAnsi="Times New Roman" w:cs="Times New Roman"/>
        </w:rPr>
        <w:t xml:space="preserve"> at the school, , and/or the school’s marquee at least five (5) school days before the meeting.</w:t>
      </w:r>
    </w:p>
    <w:p w14:paraId="25CD8ACE" w14:textId="77777777" w:rsidR="00852467" w:rsidRPr="0092516C" w:rsidRDefault="00852467" w:rsidP="007C22CC">
      <w:pPr>
        <w:rPr>
          <w:rFonts w:ascii="Times New Roman" w:hAnsi="Times New Roman" w:cs="Times New Roman"/>
        </w:rPr>
      </w:pPr>
    </w:p>
    <w:p w14:paraId="63DC9DDB" w14:textId="36EFB63A" w:rsidR="007C22CC" w:rsidRPr="0092516C" w:rsidRDefault="007C22CC" w:rsidP="007F62D2">
      <w:pPr>
        <w:rPr>
          <w:rFonts w:ascii="Times New Roman" w:hAnsi="Times New Roman" w:cs="Times New Roman"/>
        </w:rPr>
      </w:pPr>
      <w:r w:rsidRPr="0092516C">
        <w:rPr>
          <w:rFonts w:ascii="Times New Roman" w:hAnsi="Times New Roman" w:cs="Times New Roman"/>
        </w:rPr>
        <w:t>Sec. 3: A quorum shall consist of ten (10) members in good standing. Making</w:t>
      </w:r>
      <w:r w:rsidR="00852467" w:rsidRPr="0092516C">
        <w:rPr>
          <w:rFonts w:ascii="Times New Roman" w:hAnsi="Times New Roman" w:cs="Times New Roman"/>
        </w:rPr>
        <w:t xml:space="preserve"> </w:t>
      </w:r>
      <w:r w:rsidRPr="0092516C">
        <w:rPr>
          <w:rFonts w:ascii="Times New Roman" w:hAnsi="Times New Roman" w:cs="Times New Roman"/>
        </w:rPr>
        <w:t xml:space="preserve">motions, debating, </w:t>
      </w:r>
      <w:r w:rsidR="00265239" w:rsidRPr="0092516C">
        <w:rPr>
          <w:rFonts w:ascii="Times New Roman" w:hAnsi="Times New Roman" w:cs="Times New Roman"/>
        </w:rPr>
        <w:t>voting,</w:t>
      </w:r>
      <w:r w:rsidRPr="0092516C">
        <w:rPr>
          <w:rFonts w:ascii="Times New Roman" w:hAnsi="Times New Roman" w:cs="Times New Roman"/>
        </w:rPr>
        <w:t xml:space="preserve"> and being nominated as an officer shall be limited</w:t>
      </w:r>
      <w:r w:rsidR="00852467" w:rsidRPr="0092516C">
        <w:rPr>
          <w:rFonts w:ascii="Times New Roman" w:hAnsi="Times New Roman" w:cs="Times New Roman"/>
        </w:rPr>
        <w:t xml:space="preserve"> </w:t>
      </w:r>
      <w:r w:rsidRPr="0092516C">
        <w:rPr>
          <w:rFonts w:ascii="Times New Roman" w:hAnsi="Times New Roman" w:cs="Times New Roman"/>
        </w:rPr>
        <w:t>to members in good standing prior to the date of the meeting.</w:t>
      </w:r>
      <w:r w:rsidR="00852467" w:rsidRPr="0092516C">
        <w:rPr>
          <w:rFonts w:ascii="Times New Roman" w:hAnsi="Times New Roman" w:cs="Times New Roman"/>
        </w:rPr>
        <w:t xml:space="preserve"> </w:t>
      </w:r>
    </w:p>
    <w:p w14:paraId="4BAD7B92" w14:textId="77777777" w:rsidR="007C22CC" w:rsidRPr="0092516C" w:rsidRDefault="007C22CC" w:rsidP="007F62D2">
      <w:pPr>
        <w:rPr>
          <w:rFonts w:ascii="Times New Roman" w:hAnsi="Times New Roman" w:cs="Times New Roman"/>
        </w:rPr>
      </w:pPr>
    </w:p>
    <w:p w14:paraId="77550E0D" w14:textId="09884436" w:rsidR="007F62D2" w:rsidRPr="0092516C" w:rsidRDefault="007F62D2" w:rsidP="007F62D2">
      <w:pPr>
        <w:rPr>
          <w:rFonts w:ascii="Times New Roman" w:hAnsi="Times New Roman" w:cs="Times New Roman"/>
          <w:b/>
        </w:rPr>
      </w:pPr>
      <w:r w:rsidRPr="0092516C">
        <w:rPr>
          <w:rFonts w:ascii="Times New Roman" w:hAnsi="Times New Roman" w:cs="Times New Roman"/>
          <w:b/>
        </w:rPr>
        <w:t>ARTICLE 9: COMMITTEE CHAIRS</w:t>
      </w:r>
    </w:p>
    <w:p w14:paraId="280D3A63" w14:textId="77777777" w:rsidR="00852467" w:rsidRPr="0092516C" w:rsidRDefault="007F62D2" w:rsidP="007F62D2">
      <w:pPr>
        <w:rPr>
          <w:rFonts w:ascii="Times New Roman" w:hAnsi="Times New Roman" w:cs="Times New Roman"/>
        </w:rPr>
      </w:pPr>
      <w:r w:rsidRPr="0092516C">
        <w:rPr>
          <w:rFonts w:ascii="Times New Roman" w:hAnsi="Times New Roman" w:cs="Times New Roman"/>
        </w:rPr>
        <w:t>Sec. 1: Each event, project, or activity sponsored by H.S.A. shall have a</w:t>
      </w:r>
      <w:r w:rsidR="00852467" w:rsidRPr="0092516C">
        <w:rPr>
          <w:rFonts w:ascii="Times New Roman" w:hAnsi="Times New Roman" w:cs="Times New Roman"/>
        </w:rPr>
        <w:t xml:space="preserve"> </w:t>
      </w:r>
      <w:r w:rsidRPr="0092516C">
        <w:rPr>
          <w:rFonts w:ascii="Times New Roman" w:hAnsi="Times New Roman" w:cs="Times New Roman"/>
        </w:rPr>
        <w:t>committee chair responsible to the executive board. Each committee chair</w:t>
      </w:r>
      <w:r w:rsidR="00852467" w:rsidRPr="0092516C">
        <w:rPr>
          <w:rFonts w:ascii="Times New Roman" w:hAnsi="Times New Roman" w:cs="Times New Roman"/>
        </w:rPr>
        <w:t xml:space="preserve"> </w:t>
      </w:r>
      <w:r w:rsidRPr="0092516C">
        <w:rPr>
          <w:rFonts w:ascii="Times New Roman" w:hAnsi="Times New Roman" w:cs="Times New Roman"/>
        </w:rPr>
        <w:t>shall be approved by the general membership at the May meeting, or if not</w:t>
      </w:r>
      <w:r w:rsidR="00852467" w:rsidRPr="0092516C">
        <w:rPr>
          <w:rFonts w:ascii="Times New Roman" w:hAnsi="Times New Roman" w:cs="Times New Roman"/>
        </w:rPr>
        <w:t xml:space="preserve"> </w:t>
      </w:r>
      <w:r w:rsidRPr="0092516C">
        <w:rPr>
          <w:rFonts w:ascii="Times New Roman" w:hAnsi="Times New Roman" w:cs="Times New Roman"/>
        </w:rPr>
        <w:t>so determined, appointed by the president.</w:t>
      </w:r>
      <w:r w:rsidR="00852467" w:rsidRPr="0092516C">
        <w:rPr>
          <w:rFonts w:ascii="Times New Roman" w:hAnsi="Times New Roman" w:cs="Times New Roman"/>
        </w:rPr>
        <w:t xml:space="preserve"> </w:t>
      </w:r>
    </w:p>
    <w:p w14:paraId="07D6E226" w14:textId="77777777" w:rsidR="00852467" w:rsidRPr="0092516C" w:rsidRDefault="00852467" w:rsidP="007F62D2">
      <w:pPr>
        <w:rPr>
          <w:rFonts w:ascii="Times New Roman" w:hAnsi="Times New Roman" w:cs="Times New Roman"/>
        </w:rPr>
      </w:pPr>
    </w:p>
    <w:p w14:paraId="4D408666" w14:textId="2E2146F4" w:rsidR="007F62D2" w:rsidRPr="0092516C" w:rsidRDefault="007F62D2" w:rsidP="007F62D2">
      <w:pPr>
        <w:rPr>
          <w:rFonts w:ascii="Times New Roman" w:hAnsi="Times New Roman" w:cs="Times New Roman"/>
        </w:rPr>
      </w:pPr>
      <w:r w:rsidRPr="0092516C">
        <w:rPr>
          <w:rFonts w:ascii="Times New Roman" w:hAnsi="Times New Roman" w:cs="Times New Roman"/>
        </w:rPr>
        <w:t xml:space="preserve">Sec. 2: The </w:t>
      </w:r>
      <w:r w:rsidR="00A03466">
        <w:rPr>
          <w:rFonts w:ascii="Times New Roman" w:hAnsi="Times New Roman" w:cs="Times New Roman"/>
        </w:rPr>
        <w:t>fifth grade</w:t>
      </w:r>
      <w:r w:rsidRPr="0092516C">
        <w:rPr>
          <w:rFonts w:ascii="Times New Roman" w:hAnsi="Times New Roman" w:cs="Times New Roman"/>
        </w:rPr>
        <w:t xml:space="preserve"> class shall have a parent representative responsible</w:t>
      </w:r>
      <w:r w:rsidR="00852467" w:rsidRPr="0092516C">
        <w:rPr>
          <w:rFonts w:ascii="Times New Roman" w:hAnsi="Times New Roman" w:cs="Times New Roman"/>
        </w:rPr>
        <w:t xml:space="preserve"> </w:t>
      </w:r>
      <w:r w:rsidRPr="0092516C">
        <w:rPr>
          <w:rFonts w:ascii="Times New Roman" w:hAnsi="Times New Roman" w:cs="Times New Roman"/>
        </w:rPr>
        <w:t>for coordinating activities with the Executive Board. All monies raised by</w:t>
      </w:r>
      <w:r w:rsidR="00852467" w:rsidRPr="0092516C">
        <w:rPr>
          <w:rFonts w:ascii="Times New Roman" w:hAnsi="Times New Roman" w:cs="Times New Roman"/>
        </w:rPr>
        <w:t xml:space="preserve"> </w:t>
      </w:r>
      <w:r w:rsidRPr="0092516C">
        <w:rPr>
          <w:rFonts w:ascii="Times New Roman" w:hAnsi="Times New Roman" w:cs="Times New Roman"/>
        </w:rPr>
        <w:t xml:space="preserve">the fifth grade class shall be held in a </w:t>
      </w:r>
      <w:r w:rsidR="009073EB" w:rsidRPr="0092516C">
        <w:rPr>
          <w:rFonts w:ascii="Times New Roman" w:hAnsi="Times New Roman" w:cs="Times New Roman"/>
        </w:rPr>
        <w:t>H.S.A.</w:t>
      </w:r>
      <w:r w:rsidRPr="0092516C">
        <w:rPr>
          <w:rFonts w:ascii="Times New Roman" w:hAnsi="Times New Roman" w:cs="Times New Roman"/>
        </w:rPr>
        <w:t xml:space="preserve"> restricted account to be disbursed as needed.</w:t>
      </w:r>
    </w:p>
    <w:p w14:paraId="30CBB99A" w14:textId="77777777" w:rsidR="00852467" w:rsidRPr="0092516C" w:rsidRDefault="00852467" w:rsidP="007F62D2">
      <w:pPr>
        <w:rPr>
          <w:rFonts w:ascii="Times New Roman" w:hAnsi="Times New Roman" w:cs="Times New Roman"/>
        </w:rPr>
      </w:pPr>
    </w:p>
    <w:p w14:paraId="78FFE574" w14:textId="78013005" w:rsidR="007F62D2" w:rsidRPr="0092516C" w:rsidRDefault="007F62D2" w:rsidP="007F62D2">
      <w:pPr>
        <w:rPr>
          <w:rFonts w:ascii="Times New Roman" w:eastAsia="Times New Roman" w:hAnsi="Times New Roman" w:cs="Times New Roman"/>
        </w:rPr>
      </w:pPr>
      <w:r w:rsidRPr="0092516C">
        <w:rPr>
          <w:rFonts w:ascii="Times New Roman" w:hAnsi="Times New Roman" w:cs="Times New Roman"/>
        </w:rPr>
        <w:t>Sec. 3: Special committees shall be created by the Executive Board as</w:t>
      </w:r>
      <w:r w:rsidR="00852467" w:rsidRPr="0092516C">
        <w:rPr>
          <w:rFonts w:ascii="Times New Roman" w:hAnsi="Times New Roman" w:cs="Times New Roman"/>
        </w:rPr>
        <w:t xml:space="preserve"> </w:t>
      </w:r>
      <w:r w:rsidRPr="0092516C">
        <w:rPr>
          <w:rFonts w:ascii="Times New Roman" w:hAnsi="Times New Roman" w:cs="Times New Roman"/>
        </w:rPr>
        <w:t>required, with chairs appointed by the President and responsible to the</w:t>
      </w:r>
      <w:r w:rsidR="00852467" w:rsidRPr="0092516C">
        <w:rPr>
          <w:rFonts w:ascii="Times New Roman" w:hAnsi="Times New Roman" w:cs="Times New Roman"/>
        </w:rPr>
        <w:t xml:space="preserve"> </w:t>
      </w:r>
      <w:r w:rsidRPr="0092516C">
        <w:rPr>
          <w:rFonts w:ascii="Times New Roman" w:hAnsi="Times New Roman" w:cs="Times New Roman"/>
        </w:rPr>
        <w:t>Executive Board. Chairpersons may include, but are not limited to:</w:t>
      </w:r>
      <w:r w:rsidR="00852467" w:rsidRPr="0092516C">
        <w:rPr>
          <w:rFonts w:ascii="Times New Roman" w:hAnsi="Times New Roman" w:cs="Times New Roman"/>
        </w:rPr>
        <w:t xml:space="preserve"> </w:t>
      </w:r>
      <w:r w:rsidRPr="0092516C">
        <w:rPr>
          <w:rFonts w:ascii="Times New Roman" w:hAnsi="Times New Roman" w:cs="Times New Roman"/>
        </w:rPr>
        <w:t>Hospitality, Volunteer Coordinator, Teacher Liaison, Adopt-A</w:t>
      </w:r>
      <w:r w:rsidR="00D83271" w:rsidRPr="0092516C">
        <w:rPr>
          <w:rFonts w:ascii="Times New Roman" w:hAnsi="Times New Roman" w:cs="Times New Roman"/>
        </w:rPr>
        <w:t>-</w:t>
      </w:r>
      <w:r w:rsidRPr="0092516C">
        <w:rPr>
          <w:rFonts w:ascii="Times New Roman" w:hAnsi="Times New Roman" w:cs="Times New Roman"/>
        </w:rPr>
        <w:t xml:space="preserve">Class Coordinator, Garden Club, </w:t>
      </w:r>
      <w:r w:rsidRPr="0092516C">
        <w:rPr>
          <w:rFonts w:ascii="Times New Roman" w:eastAsia="Times New Roman" w:hAnsi="Times New Roman" w:cs="Times New Roman"/>
        </w:rPr>
        <w:t xml:space="preserve">Campus Beautification, </w:t>
      </w:r>
      <w:r w:rsidRPr="0092516C">
        <w:rPr>
          <w:rFonts w:ascii="Times New Roman" w:hAnsi="Times New Roman" w:cs="Times New Roman"/>
        </w:rPr>
        <w:t>Room Parent, Marquee, Meet the Masters,</w:t>
      </w:r>
    </w:p>
    <w:p w14:paraId="0C128303" w14:textId="0D0446FF" w:rsidR="007F62D2" w:rsidRPr="0092516C" w:rsidRDefault="007F62D2" w:rsidP="007F62D2">
      <w:pPr>
        <w:rPr>
          <w:rFonts w:ascii="Times New Roman" w:hAnsi="Times New Roman" w:cs="Times New Roman"/>
        </w:rPr>
      </w:pPr>
      <w:r w:rsidRPr="0092516C">
        <w:rPr>
          <w:rFonts w:ascii="Times New Roman" w:hAnsi="Times New Roman" w:cs="Times New Roman"/>
        </w:rPr>
        <w:t xml:space="preserve">Sandwich Board, </w:t>
      </w:r>
      <w:r w:rsidR="007856C6">
        <w:rPr>
          <w:rFonts w:ascii="Times New Roman" w:hAnsi="Times New Roman" w:cs="Times New Roman"/>
        </w:rPr>
        <w:t>Website</w:t>
      </w:r>
      <w:r w:rsidRPr="0092516C">
        <w:rPr>
          <w:rFonts w:ascii="Times New Roman" w:hAnsi="Times New Roman" w:cs="Times New Roman"/>
        </w:rPr>
        <w:t>, and Merchandise Coordinator.</w:t>
      </w:r>
    </w:p>
    <w:p w14:paraId="2829FC82" w14:textId="77777777" w:rsidR="00852467" w:rsidRPr="0092516C" w:rsidRDefault="00852467" w:rsidP="007F62D2">
      <w:pPr>
        <w:rPr>
          <w:rFonts w:ascii="Times New Roman" w:hAnsi="Times New Roman" w:cs="Times New Roman"/>
        </w:rPr>
      </w:pPr>
    </w:p>
    <w:p w14:paraId="3D38C4E9" w14:textId="77777777" w:rsidR="007F62D2" w:rsidRPr="0092516C" w:rsidRDefault="007F62D2" w:rsidP="007F62D2">
      <w:pPr>
        <w:rPr>
          <w:rFonts w:ascii="Times New Roman" w:hAnsi="Times New Roman" w:cs="Times New Roman"/>
          <w:b/>
        </w:rPr>
      </w:pPr>
      <w:r w:rsidRPr="0092516C">
        <w:rPr>
          <w:rFonts w:ascii="Times New Roman" w:hAnsi="Times New Roman" w:cs="Times New Roman"/>
          <w:b/>
        </w:rPr>
        <w:t xml:space="preserve">ARTICLE 10: AMENDMENTS </w:t>
      </w:r>
    </w:p>
    <w:p w14:paraId="0C1EDB3E" w14:textId="6FC30A00" w:rsidR="007F62D2" w:rsidRDefault="007F62D2" w:rsidP="007F62D2">
      <w:pPr>
        <w:rPr>
          <w:rFonts w:ascii="Times New Roman" w:hAnsi="Times New Roman" w:cs="Times New Roman"/>
        </w:rPr>
      </w:pPr>
      <w:r w:rsidRPr="0092516C">
        <w:rPr>
          <w:rFonts w:ascii="Times New Roman" w:hAnsi="Times New Roman" w:cs="Times New Roman"/>
        </w:rPr>
        <w:t>Sec. 1: The Executive Board may amend the by-laws by meeting and voting. The by</w:t>
      </w:r>
      <w:r w:rsidR="00D83271" w:rsidRPr="0092516C">
        <w:rPr>
          <w:rFonts w:ascii="Times New Roman" w:hAnsi="Times New Roman" w:cs="Times New Roman"/>
        </w:rPr>
        <w:t>-</w:t>
      </w:r>
      <w:r w:rsidRPr="0092516C">
        <w:rPr>
          <w:rFonts w:ascii="Times New Roman" w:hAnsi="Times New Roman" w:cs="Times New Roman"/>
        </w:rPr>
        <w:t>law change will then be proposed and voted upon at any general meeting of the association by a two</w:t>
      </w:r>
      <w:r w:rsidR="00852467" w:rsidRPr="0092516C">
        <w:rPr>
          <w:rFonts w:ascii="Times New Roman" w:hAnsi="Times New Roman" w:cs="Times New Roman"/>
        </w:rPr>
        <w:t xml:space="preserve"> </w:t>
      </w:r>
      <w:r w:rsidRPr="0092516C">
        <w:rPr>
          <w:rFonts w:ascii="Times New Roman" w:hAnsi="Times New Roman" w:cs="Times New Roman"/>
        </w:rPr>
        <w:t>thirds (2/3) vote of members in good</w:t>
      </w:r>
      <w:r w:rsidR="00852467" w:rsidRPr="0092516C">
        <w:rPr>
          <w:rFonts w:ascii="Times New Roman" w:hAnsi="Times New Roman" w:cs="Times New Roman"/>
        </w:rPr>
        <w:t xml:space="preserve"> </w:t>
      </w:r>
      <w:r w:rsidRPr="0092516C">
        <w:rPr>
          <w:rFonts w:ascii="Times New Roman" w:hAnsi="Times New Roman" w:cs="Times New Roman"/>
        </w:rPr>
        <w:t>standing present and voting, provided that the proposed amendments have</w:t>
      </w:r>
      <w:r w:rsidR="00852467" w:rsidRPr="0092516C">
        <w:rPr>
          <w:rFonts w:ascii="Times New Roman" w:hAnsi="Times New Roman" w:cs="Times New Roman"/>
        </w:rPr>
        <w:t xml:space="preserve"> </w:t>
      </w:r>
      <w:r w:rsidRPr="0092516C">
        <w:rPr>
          <w:rFonts w:ascii="Times New Roman" w:hAnsi="Times New Roman" w:cs="Times New Roman"/>
        </w:rPr>
        <w:t xml:space="preserve">been posted on the H.S.A. </w:t>
      </w:r>
      <w:r w:rsidR="007856C6">
        <w:rPr>
          <w:rFonts w:ascii="Times New Roman" w:hAnsi="Times New Roman" w:cs="Times New Roman"/>
        </w:rPr>
        <w:t>website</w:t>
      </w:r>
      <w:r w:rsidRPr="0092516C">
        <w:rPr>
          <w:rFonts w:ascii="Times New Roman" w:hAnsi="Times New Roman" w:cs="Times New Roman"/>
        </w:rPr>
        <w:t xml:space="preserve"> at the school for at least five (5)</w:t>
      </w:r>
      <w:r w:rsidR="00852467" w:rsidRPr="0092516C">
        <w:rPr>
          <w:rFonts w:ascii="Times New Roman" w:hAnsi="Times New Roman" w:cs="Times New Roman"/>
        </w:rPr>
        <w:t xml:space="preserve"> </w:t>
      </w:r>
      <w:r w:rsidRPr="0092516C">
        <w:rPr>
          <w:rFonts w:ascii="Times New Roman" w:hAnsi="Times New Roman" w:cs="Times New Roman"/>
        </w:rPr>
        <w:t>school days prior to the general meeting.</w:t>
      </w:r>
    </w:p>
    <w:p w14:paraId="42F66A52" w14:textId="2BF81D3E" w:rsidR="000E343E" w:rsidRPr="00AD2EBA" w:rsidRDefault="000E343E" w:rsidP="007F62D2">
      <w:pPr>
        <w:rPr>
          <w:rFonts w:ascii="Times New Roman" w:hAnsi="Times New Roman" w:cs="Times New Roman"/>
        </w:rPr>
      </w:pPr>
    </w:p>
    <w:p w14:paraId="75AE4CDD" w14:textId="77777777" w:rsidR="000E343E" w:rsidRPr="00AE4136" w:rsidRDefault="000E343E" w:rsidP="000E343E">
      <w:pPr>
        <w:rPr>
          <w:rFonts w:ascii="Times New Roman" w:hAnsi="Times New Roman" w:cs="Times New Roman"/>
        </w:rPr>
      </w:pPr>
      <w:r w:rsidRPr="00AE4136">
        <w:rPr>
          <w:rFonts w:ascii="Times New Roman" w:hAnsi="Times New Roman" w:cs="Times New Roman"/>
        </w:rPr>
        <w:t>Sec. 2:  The members of the H.S.A. Executive Board shall consist of those individuals who satisfy criteria established by the Board of Directors and to whom the Board of Directors of the H.S.A. shall issue invitations for membership.  All Executive Board members must be approved county volunteers and in good standing as members of the H.S.A.</w:t>
      </w:r>
    </w:p>
    <w:p w14:paraId="68868C64" w14:textId="36C7BCA4" w:rsidR="000E343E" w:rsidRDefault="000E343E" w:rsidP="007F62D2">
      <w:pPr>
        <w:rPr>
          <w:rFonts w:ascii="Times New Roman" w:hAnsi="Times New Roman" w:cs="Times New Roman"/>
        </w:rPr>
      </w:pPr>
    </w:p>
    <w:p w14:paraId="5598C33D" w14:textId="77777777" w:rsidR="000347F6" w:rsidRDefault="000347F6" w:rsidP="007F62D2">
      <w:pPr>
        <w:rPr>
          <w:rFonts w:ascii="Times New Roman" w:hAnsi="Times New Roman" w:cs="Times New Roman"/>
        </w:rPr>
      </w:pPr>
    </w:p>
    <w:p w14:paraId="279CA32A" w14:textId="6CCED39B" w:rsidR="00A95A05" w:rsidRPr="00A95A05" w:rsidRDefault="00A95A05" w:rsidP="007F62D2">
      <w:pPr>
        <w:rPr>
          <w:rFonts w:ascii="Times New Roman" w:hAnsi="Times New Roman" w:cs="Times New Roman"/>
        </w:rPr>
      </w:pPr>
      <w:r w:rsidRPr="00A95A05">
        <w:rPr>
          <w:rFonts w:ascii="Times New Roman" w:hAnsi="Times New Roman" w:cs="Times New Roman"/>
        </w:rPr>
        <w:t>Emergency By-Laws</w:t>
      </w:r>
    </w:p>
    <w:p w14:paraId="70C7D5F2" w14:textId="496E025B" w:rsidR="00A95A05" w:rsidRPr="00AE4136" w:rsidRDefault="00A95A05" w:rsidP="00AE4136">
      <w:pPr>
        <w:ind w:firstLine="200"/>
        <w:rPr>
          <w:rStyle w:val="sectionbody"/>
          <w:rFonts w:ascii="Times New Roman" w:hAnsi="Times New Roman" w:cs="Times New Roman"/>
          <w:shd w:val="clear" w:color="auto" w:fill="FFFFFF"/>
        </w:rPr>
      </w:pPr>
      <w:r w:rsidRPr="00AE4136">
        <w:rPr>
          <w:rStyle w:val="catchlinetext"/>
          <w:rFonts w:ascii="Times New Roman" w:hAnsi="Times New Roman" w:cs="Times New Roman"/>
          <w:b/>
          <w:bCs/>
          <w:shd w:val="clear" w:color="auto" w:fill="FFFFFF"/>
        </w:rPr>
        <w:t>In accordance with the 2022 Florida Statute</w:t>
      </w:r>
    </w:p>
    <w:p w14:paraId="3D6798D4" w14:textId="77777777" w:rsidR="00A95A05" w:rsidRPr="00AE4136" w:rsidRDefault="00A95A05" w:rsidP="00AE4136">
      <w:pPr>
        <w:ind w:firstLine="240"/>
        <w:rPr>
          <w:rFonts w:ascii="Times New Roman" w:hAnsi="Times New Roman" w:cs="Times New Roman"/>
        </w:rPr>
      </w:pPr>
      <w:r w:rsidRPr="00AE4136">
        <w:rPr>
          <w:rStyle w:val="number"/>
          <w:rFonts w:ascii="Times New Roman" w:hAnsi="Times New Roman" w:cs="Times New Roman"/>
          <w:shd w:val="clear" w:color="auto" w:fill="FFFFFF"/>
        </w:rPr>
        <w:t>(1)</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Unless the articles of incorporation provide otherwise, the board of directors of a corporation may adopt bylaws to be effective only in an emergency defined in subsection (5). The emergency bylaws may make all provisions necessary for managing the corporation during an emergency, including:</w:t>
      </w:r>
    </w:p>
    <w:p w14:paraId="4A5ED6DB" w14:textId="2FFBB15B"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(a)</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 xml:space="preserve">Procedures for calling a meeting of the board of </w:t>
      </w:r>
      <w:r w:rsidR="0020622B" w:rsidRPr="00AE4136">
        <w:rPr>
          <w:rStyle w:val="text"/>
          <w:rFonts w:ascii="Times New Roman" w:hAnsi="Times New Roman" w:cs="Times New Roman"/>
          <w:shd w:val="clear" w:color="auto" w:fill="FFFFFF"/>
        </w:rPr>
        <w:t>directors</w:t>
      </w:r>
      <w:r w:rsidR="00B030FC" w:rsidRPr="00AE4136">
        <w:rPr>
          <w:rStyle w:val="text"/>
          <w:rFonts w:ascii="Times New Roman" w:hAnsi="Times New Roman" w:cs="Times New Roman"/>
          <w:shd w:val="clear" w:color="auto" w:fill="FFFFFF"/>
        </w:rPr>
        <w:t xml:space="preserve"> within 48 hours of state of emergency has been declared</w:t>
      </w:r>
      <w:r w:rsidR="0020622B" w:rsidRPr="00AE4136">
        <w:rPr>
          <w:rStyle w:val="text"/>
          <w:rFonts w:ascii="Times New Roman" w:hAnsi="Times New Roman" w:cs="Times New Roman"/>
          <w:shd w:val="clear" w:color="auto" w:fill="FFFFFF"/>
        </w:rPr>
        <w:t>;</w:t>
      </w:r>
    </w:p>
    <w:p w14:paraId="3365613B" w14:textId="04603E89"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(b)</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 xml:space="preserve">Quorum requirements </w:t>
      </w:r>
      <w:r w:rsidR="00A6729A" w:rsidRPr="00AE4136">
        <w:rPr>
          <w:rStyle w:val="text"/>
          <w:rFonts w:ascii="Times New Roman" w:hAnsi="Times New Roman" w:cs="Times New Roman"/>
          <w:shd w:val="clear" w:color="auto" w:fill="FFFFFF"/>
        </w:rPr>
        <w:t xml:space="preserve">of three officers </w:t>
      </w:r>
      <w:r w:rsidRPr="00AE4136">
        <w:rPr>
          <w:rStyle w:val="text"/>
          <w:rFonts w:ascii="Times New Roman" w:hAnsi="Times New Roman" w:cs="Times New Roman"/>
          <w:shd w:val="clear" w:color="auto" w:fill="FFFFFF"/>
        </w:rPr>
        <w:t>for the meeting; and</w:t>
      </w:r>
    </w:p>
    <w:p w14:paraId="534FEDD2"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(c)</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Designation of additional or substitute directors.</w:t>
      </w:r>
    </w:p>
    <w:p w14:paraId="3C6385E1"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(2)</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The board of directors, either before or during any such emergency, may provide, and from time to time modify, lines of succession if during such emergency any or all officers or agents of the corporation are for any reason rendered incapable of discharging their duties.</w:t>
      </w:r>
    </w:p>
    <w:p w14:paraId="5113D47D"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(3)</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All provisions of the regular bylaws consistent with the emergency bylaws remain effective during the emergency. The emergency bylaws are not effective after the emergency ends.</w:t>
      </w:r>
    </w:p>
    <w:p w14:paraId="00CBB1C1"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(4)</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Corporate action taken in good faith in accordance with the emergency bylaws:</w:t>
      </w:r>
    </w:p>
    <w:p w14:paraId="216EF3A2"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(a)</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Binds the corporation; and</w:t>
      </w:r>
    </w:p>
    <w:p w14:paraId="3885625F"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(b)</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May not be used to impose liability on a corporate director, officer, employee, or agent.</w:t>
      </w:r>
    </w:p>
    <w:p w14:paraId="701BB7A7" w14:textId="77777777" w:rsidR="00A95A05" w:rsidRPr="00AE4136" w:rsidRDefault="00A95A05" w:rsidP="00AE4136">
      <w:pPr>
        <w:ind w:firstLine="240"/>
        <w:rPr>
          <w:rFonts w:ascii="Times New Roman" w:hAnsi="Times New Roman" w:cs="Times New Roman"/>
          <w:shd w:val="clear" w:color="auto" w:fill="FFFFFF"/>
        </w:rPr>
      </w:pPr>
      <w:r w:rsidRPr="00AE4136">
        <w:rPr>
          <w:rStyle w:val="number"/>
          <w:rFonts w:ascii="Times New Roman" w:hAnsi="Times New Roman" w:cs="Times New Roman"/>
          <w:shd w:val="clear" w:color="auto" w:fill="FFFFFF"/>
        </w:rPr>
        <w:t>(5)</w:t>
      </w:r>
      <w:r w:rsidRPr="00AE4136">
        <w:rPr>
          <w:rStyle w:val="number"/>
          <w:rFonts w:ascii="Times New Roman" w:hAnsi="Times New Roman" w:cs="Times New Roman"/>
          <w:shd w:val="clear" w:color="auto" w:fill="FFFFFF"/>
        </w:rPr>
        <w:t> </w:t>
      </w:r>
      <w:r w:rsidRPr="00AE4136">
        <w:rPr>
          <w:rStyle w:val="text"/>
          <w:rFonts w:ascii="Times New Roman" w:hAnsi="Times New Roman" w:cs="Times New Roman"/>
          <w:shd w:val="clear" w:color="auto" w:fill="FFFFFF"/>
        </w:rPr>
        <w:t>An emergency exists for purposes of this section if a quorum of the corporation’s directors cannot readily be assembled because of some catastrophic event.</w:t>
      </w:r>
    </w:p>
    <w:p w14:paraId="1E77B0EE" w14:textId="77777777" w:rsidR="00A95A05" w:rsidRPr="00AE4136" w:rsidRDefault="00A95A05" w:rsidP="007F62D2">
      <w:pPr>
        <w:rPr>
          <w:rFonts w:ascii="Times New Roman" w:hAnsi="Times New Roman" w:cs="Times New Roman"/>
        </w:rPr>
      </w:pPr>
    </w:p>
    <w:p w14:paraId="40074F99" w14:textId="77777777" w:rsidR="00852467" w:rsidRPr="0092516C" w:rsidRDefault="00852467" w:rsidP="007F62D2">
      <w:pPr>
        <w:rPr>
          <w:rFonts w:ascii="Times New Roman" w:hAnsi="Times New Roman" w:cs="Times New Roman"/>
        </w:rPr>
      </w:pPr>
    </w:p>
    <w:p w14:paraId="16CD8D14" w14:textId="77777777" w:rsidR="007F62D2" w:rsidRPr="0092516C" w:rsidRDefault="007F62D2" w:rsidP="007F62D2">
      <w:pPr>
        <w:rPr>
          <w:rFonts w:ascii="Times New Roman" w:hAnsi="Times New Roman" w:cs="Times New Roman"/>
          <w:b/>
        </w:rPr>
      </w:pPr>
      <w:r w:rsidRPr="0092516C">
        <w:rPr>
          <w:rFonts w:ascii="Times New Roman" w:hAnsi="Times New Roman" w:cs="Times New Roman"/>
          <w:b/>
        </w:rPr>
        <w:t>ARTICLE 11: PARLIAMENTARY AUTHORITY</w:t>
      </w:r>
    </w:p>
    <w:p w14:paraId="6C33D040" w14:textId="5AF6CD81" w:rsidR="00CB6D2E" w:rsidRPr="00AE4136" w:rsidRDefault="007F62D2" w:rsidP="00CB6D2E">
      <w:pPr>
        <w:keepNext/>
        <w:rPr>
          <w:rFonts w:ascii="Times New Roman" w:hAnsi="Times New Roman" w:cs="Times New Roman"/>
        </w:rPr>
      </w:pPr>
      <w:r w:rsidRPr="00CB6D2E">
        <w:rPr>
          <w:rFonts w:ascii="Times New Roman" w:hAnsi="Times New Roman" w:cs="Times New Roman"/>
        </w:rPr>
        <w:t xml:space="preserve">Sec. 1: </w:t>
      </w:r>
      <w:r w:rsidR="00CB6D2E" w:rsidRPr="00AE4136">
        <w:rPr>
          <w:rFonts w:ascii="Times New Roman" w:hAnsi="Times New Roman" w:cs="Times New Roman"/>
          <w:i/>
        </w:rPr>
        <w:t>Robert’s Rules of Order</w:t>
      </w:r>
      <w:r w:rsidR="00CB6D2E" w:rsidRPr="00AE4136">
        <w:rPr>
          <w:rFonts w:ascii="Times New Roman" w:hAnsi="Times New Roman" w:cs="Times New Roman"/>
        </w:rPr>
        <w:t xml:space="preserve"> shall be the governing authority for conduct of all meetings of the Board of Directors and all committees, except where inconsistent with law, the Articles of Incorporation, these By-Laws or the rules adopted by the Board of Directors or any such committee for the conduct of its meetings.  </w:t>
      </w:r>
    </w:p>
    <w:p w14:paraId="621C7B91" w14:textId="599508CF" w:rsidR="007F62D2" w:rsidRDefault="007F62D2" w:rsidP="007F62D2">
      <w:pPr>
        <w:rPr>
          <w:rFonts w:ascii="Times New Roman" w:hAnsi="Times New Roman" w:cs="Times New Roman"/>
        </w:rPr>
      </w:pPr>
      <w:r w:rsidRPr="00CB6D2E">
        <w:rPr>
          <w:rFonts w:ascii="Times New Roman" w:hAnsi="Times New Roman" w:cs="Times New Roman"/>
        </w:rPr>
        <w:t xml:space="preserve">Revised this </w:t>
      </w:r>
      <w:r w:rsidR="000347F6">
        <w:rPr>
          <w:rFonts w:ascii="Times New Roman" w:hAnsi="Times New Roman" w:cs="Times New Roman"/>
        </w:rPr>
        <w:t xml:space="preserve">23 </w:t>
      </w:r>
      <w:r w:rsidRPr="00CB6D2E">
        <w:rPr>
          <w:rFonts w:ascii="Times New Roman" w:hAnsi="Times New Roman" w:cs="Times New Roman"/>
        </w:rPr>
        <w:t>Day</w:t>
      </w:r>
      <w:r w:rsidRPr="0092516C">
        <w:rPr>
          <w:rFonts w:ascii="Times New Roman" w:hAnsi="Times New Roman" w:cs="Times New Roman"/>
        </w:rPr>
        <w:t xml:space="preserve"> of </w:t>
      </w:r>
      <w:r w:rsidR="000347F6">
        <w:rPr>
          <w:rFonts w:ascii="Times New Roman" w:hAnsi="Times New Roman" w:cs="Times New Roman"/>
        </w:rPr>
        <w:t>February 2023</w:t>
      </w:r>
      <w:r w:rsidRPr="0092516C">
        <w:rPr>
          <w:rFonts w:ascii="Times New Roman" w:hAnsi="Times New Roman" w:cs="Times New Roman"/>
        </w:rPr>
        <w:t xml:space="preserve"> by majority vote.</w:t>
      </w:r>
    </w:p>
    <w:p w14:paraId="4118CD74" w14:textId="4D75D3AB" w:rsidR="0020622B" w:rsidRDefault="0020622B" w:rsidP="007F62D2">
      <w:pPr>
        <w:rPr>
          <w:rFonts w:ascii="Times New Roman" w:hAnsi="Times New Roman" w:cs="Times New Roman"/>
        </w:rPr>
      </w:pPr>
    </w:p>
    <w:p w14:paraId="51CBAF83" w14:textId="7F211039" w:rsidR="0020622B" w:rsidRDefault="0020622B" w:rsidP="007F62D2">
      <w:pPr>
        <w:rPr>
          <w:rFonts w:ascii="Times New Roman" w:hAnsi="Times New Roman" w:cs="Times New Roman"/>
        </w:rPr>
      </w:pPr>
    </w:p>
    <w:p w14:paraId="728F0D86" w14:textId="66613263" w:rsidR="0020622B" w:rsidRDefault="0020622B" w:rsidP="007F62D2">
      <w:pPr>
        <w:rPr>
          <w:rFonts w:ascii="Times New Roman" w:hAnsi="Times New Roman" w:cs="Times New Roman"/>
        </w:rPr>
      </w:pPr>
    </w:p>
    <w:p w14:paraId="39883066" w14:textId="77777777" w:rsidR="00043234" w:rsidRPr="007F62D2" w:rsidRDefault="00043234" w:rsidP="007F62D2">
      <w:pPr>
        <w:rPr>
          <w:rFonts w:ascii="Times New Roman" w:hAnsi="Times New Roman" w:cs="Times New Roman"/>
        </w:rPr>
      </w:pPr>
    </w:p>
    <w:sectPr w:rsidR="00043234" w:rsidRPr="007F62D2" w:rsidSect="007901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1827" w14:textId="77777777" w:rsidR="005B393F" w:rsidRDefault="005B393F" w:rsidP="00B25796">
      <w:r>
        <w:separator/>
      </w:r>
    </w:p>
  </w:endnote>
  <w:endnote w:type="continuationSeparator" w:id="0">
    <w:p w14:paraId="6CE4FA94" w14:textId="77777777" w:rsidR="005B393F" w:rsidRDefault="005B393F" w:rsidP="00B2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0320" w14:textId="77777777" w:rsidR="000347F6" w:rsidRDefault="0003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483923"/>
      <w:docPartObj>
        <w:docPartGallery w:val="Page Numbers (Bottom of Page)"/>
        <w:docPartUnique/>
      </w:docPartObj>
    </w:sdtPr>
    <w:sdtEndPr>
      <w:rPr>
        <w:noProof/>
      </w:rPr>
    </w:sdtEndPr>
    <w:sdtContent>
      <w:p w14:paraId="0D4E4014" w14:textId="3A724649" w:rsidR="00B25796" w:rsidRDefault="00B25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A6D6D1" w14:textId="77777777" w:rsidR="00B25796" w:rsidRDefault="00B25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4585" w14:textId="77777777" w:rsidR="000347F6" w:rsidRDefault="0003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C0AC" w14:textId="77777777" w:rsidR="005B393F" w:rsidRDefault="005B393F" w:rsidP="00B25796">
      <w:r>
        <w:separator/>
      </w:r>
    </w:p>
  </w:footnote>
  <w:footnote w:type="continuationSeparator" w:id="0">
    <w:p w14:paraId="373BCCEE" w14:textId="77777777" w:rsidR="005B393F" w:rsidRDefault="005B393F" w:rsidP="00B2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86B2" w14:textId="77777777" w:rsidR="000347F6" w:rsidRDefault="0003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CC98" w14:textId="5DA161CB" w:rsidR="00CB6D2E" w:rsidRDefault="000347F6">
    <w:pPr>
      <w:pStyle w:val="Header"/>
      <w:jc w:val="right"/>
      <w:rPr>
        <w:rFonts w:ascii="Times New Roman" w:hAnsi="Times New Roman" w:cs="Times New Roman"/>
      </w:rPr>
    </w:pPr>
    <w:sdt>
      <w:sdtPr>
        <w:rPr>
          <w:rFonts w:ascii="Times New Roman" w:hAnsi="Times New Roman" w:cs="Times New Roman"/>
        </w:rPr>
        <w:id w:val="644080869"/>
        <w:docPartObj>
          <w:docPartGallery w:val="Watermarks"/>
          <w:docPartUnique/>
        </w:docPartObj>
      </w:sdtPr>
      <w:sdtContent>
        <w:r w:rsidRPr="000347F6">
          <w:rPr>
            <w:rFonts w:ascii="Times New Roman" w:hAnsi="Times New Roman" w:cs="Times New Roman"/>
            <w:noProof/>
          </w:rPr>
          <w:pict w14:anchorId="6C20D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5A05">
      <w:rPr>
        <w:rFonts w:ascii="Times New Roman" w:hAnsi="Times New Roman" w:cs="Times New Roman"/>
      </w:rPr>
      <w:t>A</w:t>
    </w:r>
    <w:r w:rsidR="00CB6D2E" w:rsidRPr="00AE4136">
      <w:rPr>
        <w:rFonts w:ascii="Times New Roman" w:hAnsi="Times New Roman" w:cs="Times New Roman"/>
      </w:rPr>
      <w:t xml:space="preserve">s of </w:t>
    </w:r>
    <w:r w:rsidR="00AE4136">
      <w:rPr>
        <w:rFonts w:ascii="Times New Roman" w:hAnsi="Times New Roman" w:cs="Times New Roman"/>
      </w:rPr>
      <w:t>2/15/2023</w:t>
    </w:r>
  </w:p>
  <w:p w14:paraId="5EECED0E" w14:textId="77777777" w:rsidR="00CA28D6" w:rsidRPr="00AE4136" w:rsidRDefault="00CA28D6" w:rsidP="00AE4136">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6F3A" w14:textId="77777777" w:rsidR="000347F6" w:rsidRDefault="00034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AC"/>
    <w:rsid w:val="000347F6"/>
    <w:rsid w:val="00043234"/>
    <w:rsid w:val="000877CB"/>
    <w:rsid w:val="000D1386"/>
    <w:rsid w:val="000E343E"/>
    <w:rsid w:val="001409AC"/>
    <w:rsid w:val="001C138E"/>
    <w:rsid w:val="0020622B"/>
    <w:rsid w:val="0026353D"/>
    <w:rsid w:val="00265239"/>
    <w:rsid w:val="00273783"/>
    <w:rsid w:val="002A5E01"/>
    <w:rsid w:val="00332652"/>
    <w:rsid w:val="005B393F"/>
    <w:rsid w:val="005B7570"/>
    <w:rsid w:val="00672966"/>
    <w:rsid w:val="00735672"/>
    <w:rsid w:val="007856C6"/>
    <w:rsid w:val="007901EE"/>
    <w:rsid w:val="007B2795"/>
    <w:rsid w:val="007C22CC"/>
    <w:rsid w:val="007F62D2"/>
    <w:rsid w:val="00836195"/>
    <w:rsid w:val="00852467"/>
    <w:rsid w:val="009073EB"/>
    <w:rsid w:val="0092516C"/>
    <w:rsid w:val="00932682"/>
    <w:rsid w:val="009B743D"/>
    <w:rsid w:val="009C3BAB"/>
    <w:rsid w:val="00A03466"/>
    <w:rsid w:val="00A3428B"/>
    <w:rsid w:val="00A6729A"/>
    <w:rsid w:val="00A77C9A"/>
    <w:rsid w:val="00A95A05"/>
    <w:rsid w:val="00AD2EBA"/>
    <w:rsid w:val="00AE4136"/>
    <w:rsid w:val="00B030FC"/>
    <w:rsid w:val="00B25796"/>
    <w:rsid w:val="00C25BE9"/>
    <w:rsid w:val="00C411DB"/>
    <w:rsid w:val="00CA28D6"/>
    <w:rsid w:val="00CB6D2E"/>
    <w:rsid w:val="00CF4A1A"/>
    <w:rsid w:val="00D240B6"/>
    <w:rsid w:val="00D83271"/>
    <w:rsid w:val="00DD2852"/>
    <w:rsid w:val="00DF2432"/>
    <w:rsid w:val="00FA5A54"/>
    <w:rsid w:val="00FB54DB"/>
    <w:rsid w:val="00FD0763"/>
    <w:rsid w:val="00FD11A8"/>
    <w:rsid w:val="00FD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FB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DB"/>
    <w:rPr>
      <w:rFonts w:ascii="Segoe UI" w:hAnsi="Segoe UI" w:cs="Segoe UI"/>
      <w:sz w:val="18"/>
      <w:szCs w:val="18"/>
    </w:rPr>
  </w:style>
  <w:style w:type="paragraph" w:styleId="Header">
    <w:name w:val="header"/>
    <w:basedOn w:val="Normal"/>
    <w:link w:val="HeaderChar"/>
    <w:uiPriority w:val="99"/>
    <w:unhideWhenUsed/>
    <w:rsid w:val="00B25796"/>
    <w:pPr>
      <w:tabs>
        <w:tab w:val="center" w:pos="4680"/>
        <w:tab w:val="right" w:pos="9360"/>
      </w:tabs>
    </w:pPr>
  </w:style>
  <w:style w:type="character" w:customStyle="1" w:styleId="HeaderChar">
    <w:name w:val="Header Char"/>
    <w:basedOn w:val="DefaultParagraphFont"/>
    <w:link w:val="Header"/>
    <w:uiPriority w:val="99"/>
    <w:rsid w:val="00B25796"/>
  </w:style>
  <w:style w:type="paragraph" w:styleId="Footer">
    <w:name w:val="footer"/>
    <w:basedOn w:val="Normal"/>
    <w:link w:val="FooterChar"/>
    <w:uiPriority w:val="99"/>
    <w:unhideWhenUsed/>
    <w:rsid w:val="00B25796"/>
    <w:pPr>
      <w:tabs>
        <w:tab w:val="center" w:pos="4680"/>
        <w:tab w:val="right" w:pos="9360"/>
      </w:tabs>
    </w:pPr>
  </w:style>
  <w:style w:type="character" w:customStyle="1" w:styleId="FooterChar">
    <w:name w:val="Footer Char"/>
    <w:basedOn w:val="DefaultParagraphFont"/>
    <w:link w:val="Footer"/>
    <w:uiPriority w:val="99"/>
    <w:rsid w:val="00B25796"/>
  </w:style>
  <w:style w:type="paragraph" w:styleId="Revision">
    <w:name w:val="Revision"/>
    <w:hidden/>
    <w:uiPriority w:val="99"/>
    <w:semiHidden/>
    <w:rsid w:val="002A5E01"/>
  </w:style>
  <w:style w:type="character" w:customStyle="1" w:styleId="catchlinetext">
    <w:name w:val="catchlinetext"/>
    <w:basedOn w:val="DefaultParagraphFont"/>
    <w:rsid w:val="00A95A05"/>
  </w:style>
  <w:style w:type="character" w:customStyle="1" w:styleId="emdash">
    <w:name w:val="emdash"/>
    <w:basedOn w:val="DefaultParagraphFont"/>
    <w:rsid w:val="00A95A05"/>
  </w:style>
  <w:style w:type="character" w:customStyle="1" w:styleId="sectionbody">
    <w:name w:val="sectionbody"/>
    <w:basedOn w:val="DefaultParagraphFont"/>
    <w:rsid w:val="00A95A05"/>
  </w:style>
  <w:style w:type="character" w:customStyle="1" w:styleId="number">
    <w:name w:val="number"/>
    <w:basedOn w:val="DefaultParagraphFont"/>
    <w:rsid w:val="00A95A05"/>
  </w:style>
  <w:style w:type="character" w:customStyle="1" w:styleId="text">
    <w:name w:val="text"/>
    <w:basedOn w:val="DefaultParagraphFont"/>
    <w:rsid w:val="00A9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6746">
      <w:bodyDiv w:val="1"/>
      <w:marLeft w:val="0"/>
      <w:marRight w:val="0"/>
      <w:marTop w:val="0"/>
      <w:marBottom w:val="0"/>
      <w:divBdr>
        <w:top w:val="none" w:sz="0" w:space="0" w:color="auto"/>
        <w:left w:val="none" w:sz="0" w:space="0" w:color="auto"/>
        <w:bottom w:val="none" w:sz="0" w:space="0" w:color="auto"/>
        <w:right w:val="none" w:sz="0" w:space="0" w:color="auto"/>
      </w:divBdr>
    </w:div>
    <w:div w:id="1118913977">
      <w:bodyDiv w:val="1"/>
      <w:marLeft w:val="0"/>
      <w:marRight w:val="0"/>
      <w:marTop w:val="0"/>
      <w:marBottom w:val="0"/>
      <w:divBdr>
        <w:top w:val="none" w:sz="0" w:space="0" w:color="auto"/>
        <w:left w:val="none" w:sz="0" w:space="0" w:color="auto"/>
        <w:bottom w:val="none" w:sz="0" w:space="0" w:color="auto"/>
        <w:right w:val="none" w:sz="0" w:space="0" w:color="auto"/>
      </w:divBdr>
      <w:divsChild>
        <w:div w:id="1888031619">
          <w:marLeft w:val="0"/>
          <w:marRight w:val="0"/>
          <w:marTop w:val="0"/>
          <w:marBottom w:val="0"/>
          <w:divBdr>
            <w:top w:val="none" w:sz="0" w:space="0" w:color="auto"/>
            <w:left w:val="none" w:sz="0" w:space="0" w:color="auto"/>
            <w:bottom w:val="none" w:sz="0" w:space="0" w:color="auto"/>
            <w:right w:val="none" w:sz="0" w:space="0" w:color="auto"/>
          </w:divBdr>
          <w:divsChild>
            <w:div w:id="1278218472">
              <w:marLeft w:val="0"/>
              <w:marRight w:val="0"/>
              <w:marTop w:val="0"/>
              <w:marBottom w:val="0"/>
              <w:divBdr>
                <w:top w:val="none" w:sz="0" w:space="0" w:color="auto"/>
                <w:left w:val="none" w:sz="0" w:space="0" w:color="auto"/>
                <w:bottom w:val="none" w:sz="0" w:space="0" w:color="auto"/>
                <w:right w:val="none" w:sz="0" w:space="0" w:color="auto"/>
              </w:divBdr>
            </w:div>
            <w:div w:id="525024093">
              <w:marLeft w:val="0"/>
              <w:marRight w:val="0"/>
              <w:marTop w:val="0"/>
              <w:marBottom w:val="0"/>
              <w:divBdr>
                <w:top w:val="none" w:sz="0" w:space="0" w:color="auto"/>
                <w:left w:val="none" w:sz="0" w:space="0" w:color="auto"/>
                <w:bottom w:val="none" w:sz="0" w:space="0" w:color="auto"/>
                <w:right w:val="none" w:sz="0" w:space="0" w:color="auto"/>
              </w:divBdr>
            </w:div>
            <w:div w:id="1791052588">
              <w:marLeft w:val="0"/>
              <w:marRight w:val="0"/>
              <w:marTop w:val="0"/>
              <w:marBottom w:val="0"/>
              <w:divBdr>
                <w:top w:val="none" w:sz="0" w:space="0" w:color="auto"/>
                <w:left w:val="none" w:sz="0" w:space="0" w:color="auto"/>
                <w:bottom w:val="none" w:sz="0" w:space="0" w:color="auto"/>
                <w:right w:val="none" w:sz="0" w:space="0" w:color="auto"/>
              </w:divBdr>
            </w:div>
          </w:divsChild>
        </w:div>
        <w:div w:id="266237433">
          <w:marLeft w:val="0"/>
          <w:marRight w:val="0"/>
          <w:marTop w:val="0"/>
          <w:marBottom w:val="0"/>
          <w:divBdr>
            <w:top w:val="none" w:sz="0" w:space="0" w:color="auto"/>
            <w:left w:val="none" w:sz="0" w:space="0" w:color="auto"/>
            <w:bottom w:val="none" w:sz="0" w:space="0" w:color="auto"/>
            <w:right w:val="none" w:sz="0" w:space="0" w:color="auto"/>
          </w:divBdr>
        </w:div>
        <w:div w:id="3897040">
          <w:marLeft w:val="0"/>
          <w:marRight w:val="0"/>
          <w:marTop w:val="0"/>
          <w:marBottom w:val="0"/>
          <w:divBdr>
            <w:top w:val="none" w:sz="0" w:space="0" w:color="auto"/>
            <w:left w:val="none" w:sz="0" w:space="0" w:color="auto"/>
            <w:bottom w:val="none" w:sz="0" w:space="0" w:color="auto"/>
            <w:right w:val="none" w:sz="0" w:space="0" w:color="auto"/>
          </w:divBdr>
        </w:div>
        <w:div w:id="638070957">
          <w:marLeft w:val="0"/>
          <w:marRight w:val="0"/>
          <w:marTop w:val="0"/>
          <w:marBottom w:val="0"/>
          <w:divBdr>
            <w:top w:val="none" w:sz="0" w:space="0" w:color="auto"/>
            <w:left w:val="none" w:sz="0" w:space="0" w:color="auto"/>
            <w:bottom w:val="none" w:sz="0" w:space="0" w:color="auto"/>
            <w:right w:val="none" w:sz="0" w:space="0" w:color="auto"/>
          </w:divBdr>
          <w:divsChild>
            <w:div w:id="690225701">
              <w:marLeft w:val="0"/>
              <w:marRight w:val="0"/>
              <w:marTop w:val="0"/>
              <w:marBottom w:val="0"/>
              <w:divBdr>
                <w:top w:val="none" w:sz="0" w:space="0" w:color="auto"/>
                <w:left w:val="none" w:sz="0" w:space="0" w:color="auto"/>
                <w:bottom w:val="none" w:sz="0" w:space="0" w:color="auto"/>
                <w:right w:val="none" w:sz="0" w:space="0" w:color="auto"/>
              </w:divBdr>
            </w:div>
            <w:div w:id="1174875393">
              <w:marLeft w:val="0"/>
              <w:marRight w:val="0"/>
              <w:marTop w:val="0"/>
              <w:marBottom w:val="0"/>
              <w:divBdr>
                <w:top w:val="none" w:sz="0" w:space="0" w:color="auto"/>
                <w:left w:val="none" w:sz="0" w:space="0" w:color="auto"/>
                <w:bottom w:val="none" w:sz="0" w:space="0" w:color="auto"/>
                <w:right w:val="none" w:sz="0" w:space="0" w:color="auto"/>
              </w:divBdr>
            </w:div>
          </w:divsChild>
        </w:div>
        <w:div w:id="20569321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C664-EFAC-4F5B-8C10-1D6F8E0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 Dirocco</dc:creator>
  <cp:keywords/>
  <dc:description/>
  <cp:lastModifiedBy>Stephen Manno</cp:lastModifiedBy>
  <cp:revision>3</cp:revision>
  <cp:lastPrinted>2019-03-05T16:48:00Z</cp:lastPrinted>
  <dcterms:created xsi:type="dcterms:W3CDTF">2023-02-15T15:35:00Z</dcterms:created>
  <dcterms:modified xsi:type="dcterms:W3CDTF">2023-02-16T15:31:00Z</dcterms:modified>
</cp:coreProperties>
</file>